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F7F1" w14:textId="5245DB04" w:rsidR="00D61DB0" w:rsidRPr="00CE2CD6" w:rsidRDefault="00FE415A" w:rsidP="00133540">
      <w:pPr>
        <w:jc w:val="center"/>
        <w:rPr>
          <w:rFonts w:asciiTheme="majorEastAsia" w:eastAsiaTheme="majorEastAsia" w:hAnsiTheme="majorEastAsia"/>
          <w:b/>
          <w:bCs/>
          <w:sz w:val="24"/>
          <w:szCs w:val="22"/>
        </w:rPr>
      </w:pPr>
      <w:r w:rsidRPr="00CE2CD6">
        <w:rPr>
          <w:rFonts w:asciiTheme="majorEastAsia" w:eastAsiaTheme="majorEastAsia" w:hAnsiTheme="majorEastAsia" w:hint="eastAsia"/>
          <w:b/>
          <w:bCs/>
          <w:sz w:val="24"/>
          <w:szCs w:val="22"/>
        </w:rPr>
        <w:t>改正建築基準法</w:t>
      </w:r>
      <w:r w:rsidR="008C3419" w:rsidRPr="00CE2CD6">
        <w:rPr>
          <w:rFonts w:asciiTheme="majorEastAsia" w:eastAsiaTheme="majorEastAsia" w:hAnsiTheme="majorEastAsia" w:hint="eastAsia"/>
          <w:b/>
          <w:bCs/>
          <w:sz w:val="24"/>
          <w:szCs w:val="22"/>
        </w:rPr>
        <w:t>・建築物省エネ法の</w:t>
      </w:r>
      <w:r w:rsidRPr="00CE2CD6">
        <w:rPr>
          <w:rFonts w:asciiTheme="majorEastAsia" w:eastAsiaTheme="majorEastAsia" w:hAnsiTheme="majorEastAsia" w:hint="eastAsia"/>
          <w:b/>
          <w:bCs/>
          <w:sz w:val="24"/>
          <w:szCs w:val="22"/>
        </w:rPr>
        <w:t>施行後1年</w:t>
      </w:r>
      <w:r w:rsidR="00200CD4">
        <w:rPr>
          <w:rFonts w:asciiTheme="majorEastAsia" w:eastAsiaTheme="majorEastAsia" w:hAnsiTheme="majorEastAsia" w:hint="eastAsia"/>
          <w:b/>
          <w:bCs/>
          <w:sz w:val="24"/>
          <w:szCs w:val="22"/>
        </w:rPr>
        <w:t>半</w:t>
      </w:r>
      <w:r w:rsidR="008C3419" w:rsidRPr="00CE2CD6">
        <w:rPr>
          <w:rFonts w:asciiTheme="majorEastAsia" w:eastAsiaTheme="majorEastAsia" w:hAnsiTheme="majorEastAsia" w:hint="eastAsia"/>
          <w:b/>
          <w:bCs/>
          <w:sz w:val="24"/>
          <w:szCs w:val="22"/>
        </w:rPr>
        <w:t>における実態</w:t>
      </w:r>
      <w:r w:rsidRPr="00CE2CD6">
        <w:rPr>
          <w:rFonts w:asciiTheme="majorEastAsia" w:eastAsiaTheme="majorEastAsia" w:hAnsiTheme="majorEastAsia" w:hint="eastAsia"/>
          <w:b/>
          <w:bCs/>
          <w:sz w:val="24"/>
          <w:szCs w:val="22"/>
        </w:rPr>
        <w:t>調査について</w:t>
      </w:r>
    </w:p>
    <w:p w14:paraId="2D1E3A35" w14:textId="77777777" w:rsidR="00A4190F" w:rsidRDefault="00A4190F" w:rsidP="00A4190F">
      <w:pPr>
        <w:ind w:left="2"/>
        <w:rPr>
          <w:b/>
          <w:sz w:val="24"/>
          <w:szCs w:val="24"/>
        </w:rPr>
      </w:pPr>
    </w:p>
    <w:p w14:paraId="647D83CE" w14:textId="77777777" w:rsidR="0013161B" w:rsidRPr="0013161B" w:rsidRDefault="0013161B" w:rsidP="0013161B">
      <w:pPr>
        <w:ind w:left="2"/>
        <w:rPr>
          <w:b/>
          <w:sz w:val="24"/>
          <w:szCs w:val="24"/>
        </w:rPr>
      </w:pPr>
      <w:r w:rsidRPr="0013161B">
        <w:rPr>
          <w:rFonts w:hint="eastAsia"/>
          <w:b/>
          <w:bCs/>
          <w:sz w:val="24"/>
          <w:szCs w:val="24"/>
        </w:rPr>
        <w:t>実施目的</w:t>
      </w:r>
    </w:p>
    <w:p w14:paraId="68F87F75" w14:textId="77777777" w:rsidR="0013161B" w:rsidRDefault="0013161B" w:rsidP="0013161B">
      <w:pPr>
        <w:ind w:left="2" w:firstLineChars="100" w:firstLine="240"/>
        <w:rPr>
          <w:bCs/>
          <w:sz w:val="24"/>
          <w:szCs w:val="24"/>
        </w:rPr>
      </w:pPr>
      <w:r w:rsidRPr="0013161B">
        <w:rPr>
          <w:rFonts w:hint="eastAsia"/>
          <w:bCs/>
          <w:sz w:val="24"/>
          <w:szCs w:val="24"/>
        </w:rPr>
        <w:t>・今後の制度見直し等の際に円滑な施行を確保するための振り返り</w:t>
      </w:r>
    </w:p>
    <w:p w14:paraId="75BC1092" w14:textId="30C74D98" w:rsidR="0013161B" w:rsidRDefault="0013161B" w:rsidP="0013161B">
      <w:pPr>
        <w:ind w:leftChars="100" w:left="450" w:hangingChars="100" w:hanging="240"/>
        <w:rPr>
          <w:bCs/>
          <w:sz w:val="24"/>
          <w:szCs w:val="24"/>
        </w:rPr>
      </w:pPr>
      <w:r>
        <w:rPr>
          <w:rFonts w:hint="eastAsia"/>
          <w:bCs/>
          <w:sz w:val="24"/>
          <w:szCs w:val="24"/>
        </w:rPr>
        <w:t>・</w:t>
      </w:r>
      <w:r w:rsidRPr="0013161B">
        <w:rPr>
          <w:rFonts w:hint="eastAsia"/>
          <w:bCs/>
          <w:sz w:val="24"/>
          <w:szCs w:val="24"/>
        </w:rPr>
        <w:t>建築確認に係る期間が依然として長期間となっている実態及び審査期間短縮のための効果的な取組の把握</w:t>
      </w:r>
    </w:p>
    <w:p w14:paraId="53503298" w14:textId="77777777" w:rsidR="0013161B" w:rsidRDefault="0013161B" w:rsidP="0013161B">
      <w:pPr>
        <w:ind w:left="241" w:hangingChars="100" w:hanging="241"/>
        <w:rPr>
          <w:bCs/>
          <w:sz w:val="24"/>
          <w:szCs w:val="24"/>
        </w:rPr>
      </w:pPr>
      <w:r w:rsidRPr="0013161B">
        <w:rPr>
          <w:rFonts w:hint="eastAsia"/>
          <w:b/>
          <w:sz w:val="24"/>
          <w:szCs w:val="24"/>
        </w:rPr>
        <w:t>ご回答について</w:t>
      </w:r>
    </w:p>
    <w:p w14:paraId="36EDBDE9" w14:textId="5CC94E72" w:rsidR="0013161B" w:rsidRDefault="0013161B" w:rsidP="0013161B">
      <w:pPr>
        <w:ind w:leftChars="100" w:left="450" w:hangingChars="100" w:hanging="240"/>
        <w:rPr>
          <w:bCs/>
          <w:sz w:val="24"/>
          <w:szCs w:val="24"/>
        </w:rPr>
      </w:pPr>
      <w:r w:rsidRPr="0013161B">
        <w:rPr>
          <w:rFonts w:hint="eastAsia"/>
          <w:bCs/>
          <w:sz w:val="24"/>
          <w:szCs w:val="24"/>
        </w:rPr>
        <w:t>・本調査の結果については、個々の事業者が特定できないよう統計処理を行った上で公表します</w:t>
      </w:r>
      <w:r w:rsidR="0041638A">
        <w:rPr>
          <w:rFonts w:hint="eastAsia"/>
          <w:bCs/>
          <w:sz w:val="24"/>
          <w:szCs w:val="24"/>
        </w:rPr>
        <w:t>。</w:t>
      </w:r>
    </w:p>
    <w:p w14:paraId="782E9BD8" w14:textId="0F8349A1" w:rsidR="0041638A" w:rsidRPr="0013161B" w:rsidRDefault="009C0D6D" w:rsidP="0041638A">
      <w:pPr>
        <w:ind w:left="2"/>
        <w:rPr>
          <w:b/>
          <w:sz w:val="24"/>
          <w:szCs w:val="24"/>
        </w:rPr>
      </w:pPr>
      <w:r>
        <w:rPr>
          <w:rFonts w:hint="eastAsia"/>
          <w:b/>
          <w:bCs/>
          <w:sz w:val="24"/>
          <w:szCs w:val="24"/>
        </w:rPr>
        <w:t>対象者</w:t>
      </w:r>
    </w:p>
    <w:p w14:paraId="159B0C2B" w14:textId="5F5FED4C" w:rsidR="0041638A" w:rsidRDefault="009C0D6D" w:rsidP="0013161B">
      <w:pPr>
        <w:ind w:leftChars="100" w:left="450" w:hangingChars="100" w:hanging="240"/>
        <w:rPr>
          <w:bCs/>
          <w:sz w:val="24"/>
          <w:szCs w:val="24"/>
        </w:rPr>
      </w:pPr>
      <w:r>
        <w:rPr>
          <w:rFonts w:hint="eastAsia"/>
          <w:bCs/>
          <w:sz w:val="24"/>
          <w:szCs w:val="24"/>
        </w:rPr>
        <w:t>・</w:t>
      </w:r>
      <w:r w:rsidRPr="009C0D6D">
        <w:rPr>
          <w:rFonts w:hint="eastAsia"/>
          <w:bCs/>
          <w:sz w:val="24"/>
          <w:szCs w:val="24"/>
        </w:rPr>
        <w:t>２階建・木造戸建住宅</w:t>
      </w:r>
      <w:r>
        <w:rPr>
          <w:rFonts w:hint="eastAsia"/>
          <w:bCs/>
          <w:sz w:val="24"/>
          <w:szCs w:val="24"/>
        </w:rPr>
        <w:t>の申請を行う事業者</w:t>
      </w:r>
    </w:p>
    <w:p w14:paraId="394ACCE1" w14:textId="77777777" w:rsidR="0013161B" w:rsidRDefault="0013161B" w:rsidP="0013161B">
      <w:pPr>
        <w:ind w:left="241" w:hangingChars="100" w:hanging="241"/>
        <w:rPr>
          <w:b/>
          <w:bCs/>
          <w:sz w:val="24"/>
          <w:szCs w:val="24"/>
        </w:rPr>
      </w:pPr>
      <w:r w:rsidRPr="0013161B">
        <w:rPr>
          <w:rFonts w:hint="eastAsia"/>
          <w:b/>
          <w:bCs/>
          <w:sz w:val="24"/>
          <w:szCs w:val="24"/>
        </w:rPr>
        <w:t>回答期限</w:t>
      </w:r>
    </w:p>
    <w:p w14:paraId="472212BC" w14:textId="57DDA0C5" w:rsidR="0013161B" w:rsidRPr="00F02DA2" w:rsidRDefault="0013161B" w:rsidP="0013161B">
      <w:pPr>
        <w:ind w:leftChars="100" w:left="210"/>
        <w:rPr>
          <w:b/>
          <w:sz w:val="24"/>
          <w:szCs w:val="24"/>
        </w:rPr>
      </w:pPr>
      <w:r w:rsidRPr="0013161B">
        <w:rPr>
          <w:rFonts w:hint="eastAsia"/>
          <w:sz w:val="24"/>
          <w:szCs w:val="24"/>
        </w:rPr>
        <w:t>令和８年</w:t>
      </w:r>
      <w:r w:rsidR="00200CD4">
        <w:rPr>
          <w:rFonts w:hint="eastAsia"/>
          <w:sz w:val="24"/>
          <w:szCs w:val="24"/>
        </w:rPr>
        <w:t>10</w:t>
      </w:r>
      <w:r w:rsidRPr="0013161B">
        <w:rPr>
          <w:rFonts w:hint="eastAsia"/>
          <w:sz w:val="24"/>
          <w:szCs w:val="24"/>
        </w:rPr>
        <w:t>月</w:t>
      </w:r>
      <w:r w:rsidR="00200CD4">
        <w:rPr>
          <w:rFonts w:hint="eastAsia"/>
          <w:sz w:val="24"/>
          <w:szCs w:val="24"/>
        </w:rPr>
        <w:t>９</w:t>
      </w:r>
      <w:r w:rsidRPr="0013161B">
        <w:rPr>
          <w:rFonts w:hint="eastAsia"/>
          <w:sz w:val="24"/>
          <w:szCs w:val="24"/>
        </w:rPr>
        <w:t>日（金）</w:t>
      </w:r>
    </w:p>
    <w:p w14:paraId="14ECA4BC" w14:textId="77777777" w:rsidR="00F54144" w:rsidRDefault="00F54144" w:rsidP="009926AF">
      <w:pPr>
        <w:ind w:left="487" w:hangingChars="202" w:hanging="487"/>
        <w:rPr>
          <w:b/>
          <w:sz w:val="24"/>
          <w:szCs w:val="24"/>
        </w:rPr>
      </w:pPr>
    </w:p>
    <w:p w14:paraId="529A0766" w14:textId="5A30A324" w:rsidR="007774CA" w:rsidRPr="00F02DA2" w:rsidRDefault="007774CA" w:rsidP="009926AF">
      <w:pPr>
        <w:ind w:left="487" w:hangingChars="202" w:hanging="487"/>
        <w:rPr>
          <w:b/>
          <w:sz w:val="24"/>
          <w:szCs w:val="24"/>
        </w:rPr>
      </w:pPr>
      <w:r>
        <w:rPr>
          <w:rFonts w:hint="eastAsia"/>
          <w:b/>
          <w:sz w:val="24"/>
          <w:szCs w:val="24"/>
        </w:rPr>
        <w:t>質問項目</w:t>
      </w:r>
    </w:p>
    <w:p w14:paraId="6477EDAF" w14:textId="0AF58CF2" w:rsidR="00243D12" w:rsidRPr="002D3A3A" w:rsidRDefault="00550DFC" w:rsidP="002F7AF4">
      <w:pPr>
        <w:ind w:left="2"/>
        <w:rPr>
          <w:rFonts w:asciiTheme="majorEastAsia" w:eastAsiaTheme="majorEastAsia" w:hAnsiTheme="majorEastAsia"/>
          <w:b/>
          <w:sz w:val="24"/>
          <w:szCs w:val="24"/>
        </w:rPr>
      </w:pPr>
      <w:r w:rsidRPr="002D3A3A">
        <w:rPr>
          <w:rFonts w:asciiTheme="majorEastAsia" w:eastAsiaTheme="majorEastAsia" w:hAnsiTheme="majorEastAsia" w:hint="eastAsia"/>
          <w:b/>
          <w:sz w:val="24"/>
          <w:szCs w:val="24"/>
        </w:rPr>
        <w:t>１．</w:t>
      </w:r>
      <w:r w:rsidR="00171DD6">
        <w:rPr>
          <w:rFonts w:asciiTheme="majorEastAsia" w:eastAsiaTheme="majorEastAsia" w:hAnsiTheme="majorEastAsia" w:hint="eastAsia"/>
          <w:b/>
          <w:sz w:val="24"/>
          <w:szCs w:val="24"/>
        </w:rPr>
        <w:t>現在の状況について</w:t>
      </w:r>
      <w:r w:rsidR="00A4190F" w:rsidRPr="002D3A3A">
        <w:rPr>
          <w:rFonts w:asciiTheme="majorEastAsia" w:eastAsiaTheme="majorEastAsia" w:hAnsiTheme="majorEastAsia" w:hint="eastAsia"/>
          <w:b/>
          <w:sz w:val="24"/>
          <w:szCs w:val="24"/>
        </w:rPr>
        <w:t>（</w:t>
      </w:r>
      <w:r w:rsidR="00171DD6">
        <w:rPr>
          <w:rFonts w:asciiTheme="majorEastAsia" w:eastAsiaTheme="majorEastAsia" w:hAnsiTheme="majorEastAsia" w:hint="eastAsia"/>
          <w:b/>
          <w:sz w:val="24"/>
          <w:szCs w:val="24"/>
        </w:rPr>
        <w:t>建築基準法関連</w:t>
      </w:r>
      <w:r w:rsidR="00A4190F" w:rsidRPr="002D3A3A">
        <w:rPr>
          <w:rFonts w:asciiTheme="majorEastAsia" w:eastAsiaTheme="majorEastAsia" w:hAnsiTheme="majorEastAsia" w:hint="eastAsia"/>
          <w:b/>
          <w:sz w:val="24"/>
          <w:szCs w:val="24"/>
        </w:rPr>
        <w:t>）</w:t>
      </w:r>
    </w:p>
    <w:p w14:paraId="199A3065" w14:textId="15F1736C" w:rsidR="0013161B" w:rsidRDefault="00E72898" w:rsidP="002F7AF4">
      <w:pPr>
        <w:rPr>
          <w:rFonts w:asciiTheme="majorEastAsia" w:eastAsiaTheme="majorEastAsia" w:hAnsiTheme="majorEastAsia"/>
          <w:sz w:val="24"/>
          <w:szCs w:val="24"/>
        </w:rPr>
      </w:pPr>
      <w:r w:rsidRPr="00F02DA2">
        <w:rPr>
          <w:rFonts w:asciiTheme="majorEastAsia" w:eastAsiaTheme="majorEastAsia" w:hAnsiTheme="majorEastAsia" w:hint="eastAsia"/>
          <w:sz w:val="24"/>
          <w:szCs w:val="24"/>
        </w:rPr>
        <w:t xml:space="preserve">　　１</w:t>
      </w:r>
      <w:r w:rsidR="0013161B">
        <w:rPr>
          <w:rFonts w:asciiTheme="majorEastAsia" w:eastAsiaTheme="majorEastAsia" w:hAnsiTheme="majorEastAsia" w:hint="eastAsia"/>
          <w:sz w:val="24"/>
          <w:szCs w:val="24"/>
        </w:rPr>
        <w:t>～３</w:t>
      </w:r>
      <w:r w:rsidRPr="00F02DA2">
        <w:rPr>
          <w:rFonts w:asciiTheme="majorEastAsia" w:eastAsiaTheme="majorEastAsia" w:hAnsiTheme="majorEastAsia" w:hint="eastAsia"/>
          <w:sz w:val="24"/>
          <w:szCs w:val="24"/>
        </w:rPr>
        <w:t>：確認申請を行う計画は主にどの都道府県に所在していますか。</w:t>
      </w:r>
    </w:p>
    <w:p w14:paraId="58A8D0AC" w14:textId="795DABF1" w:rsidR="00E72898" w:rsidRPr="00F02DA2" w:rsidRDefault="00E72898" w:rsidP="002F7AF4">
      <w:pPr>
        <w:rPr>
          <w:rFonts w:asciiTheme="majorEastAsia" w:eastAsiaTheme="majorEastAsia" w:hAnsiTheme="majorEastAsia"/>
          <w:sz w:val="24"/>
          <w:szCs w:val="24"/>
        </w:rPr>
      </w:pPr>
      <w:r w:rsidRPr="00F02DA2">
        <w:rPr>
          <w:rFonts w:asciiTheme="majorEastAsia" w:eastAsiaTheme="majorEastAsia" w:hAnsiTheme="majorEastAsia" w:hint="eastAsia"/>
          <w:sz w:val="24"/>
          <w:szCs w:val="24"/>
        </w:rPr>
        <w:t>（主に所在している都道府県を３つ選択）</w:t>
      </w:r>
    </w:p>
    <w:p w14:paraId="6D652376" w14:textId="6B1325DA" w:rsidR="00915C49" w:rsidRDefault="00E72898" w:rsidP="00171DD6">
      <w:pPr>
        <w:rPr>
          <w:rFonts w:asciiTheme="majorEastAsia" w:eastAsiaTheme="majorEastAsia" w:hAnsiTheme="majorEastAsia"/>
          <w:sz w:val="24"/>
          <w:szCs w:val="24"/>
        </w:rPr>
      </w:pPr>
      <w:r w:rsidRPr="00F02DA2">
        <w:rPr>
          <w:rFonts w:hint="eastAsia"/>
          <w:sz w:val="24"/>
          <w:szCs w:val="24"/>
        </w:rPr>
        <w:t xml:space="preserve">　　</w:t>
      </w:r>
      <w:r w:rsidR="0013161B">
        <w:rPr>
          <w:rFonts w:asciiTheme="majorEastAsia" w:eastAsiaTheme="majorEastAsia" w:hAnsiTheme="majorEastAsia" w:hint="eastAsia"/>
          <w:sz w:val="24"/>
          <w:szCs w:val="24"/>
        </w:rPr>
        <w:t>４</w:t>
      </w:r>
      <w:r w:rsidR="00507B2E" w:rsidRPr="00F02DA2">
        <w:rPr>
          <w:rFonts w:asciiTheme="majorEastAsia" w:eastAsiaTheme="majorEastAsia" w:hAnsiTheme="majorEastAsia" w:hint="eastAsia"/>
          <w:sz w:val="24"/>
          <w:szCs w:val="24"/>
        </w:rPr>
        <w:t>：</w:t>
      </w:r>
      <w:r w:rsidR="00200CD4">
        <w:rPr>
          <w:rFonts w:asciiTheme="majorEastAsia" w:eastAsiaTheme="majorEastAsia" w:hAnsiTheme="majorEastAsia" w:hint="eastAsia"/>
          <w:sz w:val="24"/>
          <w:szCs w:val="24"/>
        </w:rPr>
        <w:t>令和７</w:t>
      </w:r>
      <w:r w:rsidR="00D7777C" w:rsidRPr="00F02DA2">
        <w:rPr>
          <w:rFonts w:asciiTheme="majorEastAsia" w:eastAsiaTheme="majorEastAsia" w:hAnsiTheme="majorEastAsia" w:hint="eastAsia"/>
          <w:sz w:val="24"/>
          <w:szCs w:val="24"/>
        </w:rPr>
        <w:t>年度の</w:t>
      </w:r>
      <w:r w:rsidR="00243D12" w:rsidRPr="002D3A3A">
        <w:rPr>
          <w:rFonts w:asciiTheme="majorEastAsia" w:eastAsiaTheme="majorEastAsia" w:hAnsiTheme="majorEastAsia" w:hint="eastAsia"/>
          <w:sz w:val="24"/>
          <w:szCs w:val="24"/>
        </w:rPr>
        <w:t>建築確認</w:t>
      </w:r>
      <w:r w:rsidR="00D7777C" w:rsidRPr="002D3A3A">
        <w:rPr>
          <w:rFonts w:asciiTheme="majorEastAsia" w:eastAsiaTheme="majorEastAsia" w:hAnsiTheme="majorEastAsia" w:hint="eastAsia"/>
          <w:sz w:val="24"/>
          <w:szCs w:val="24"/>
        </w:rPr>
        <w:t>は</w:t>
      </w:r>
      <w:r w:rsidR="00245CAA" w:rsidRPr="00F02DA2">
        <w:rPr>
          <w:rFonts w:asciiTheme="majorEastAsia" w:eastAsiaTheme="majorEastAsia" w:hAnsiTheme="majorEastAsia" w:hint="eastAsia"/>
          <w:sz w:val="24"/>
          <w:szCs w:val="24"/>
        </w:rPr>
        <w:t>概ね</w:t>
      </w:r>
      <w:r w:rsidR="00D7777C" w:rsidRPr="002D3A3A">
        <w:rPr>
          <w:rFonts w:asciiTheme="majorEastAsia" w:eastAsiaTheme="majorEastAsia" w:hAnsiTheme="majorEastAsia" w:hint="eastAsia"/>
          <w:sz w:val="24"/>
          <w:szCs w:val="24"/>
        </w:rPr>
        <w:t>何件で</w:t>
      </w:r>
      <w:r w:rsidR="0013161B">
        <w:rPr>
          <w:rFonts w:asciiTheme="majorEastAsia" w:eastAsiaTheme="majorEastAsia" w:hAnsiTheme="majorEastAsia" w:hint="eastAsia"/>
          <w:sz w:val="24"/>
          <w:szCs w:val="24"/>
        </w:rPr>
        <w:t>した</w:t>
      </w:r>
      <w:r w:rsidR="00D7777C" w:rsidRPr="002D3A3A">
        <w:rPr>
          <w:rFonts w:asciiTheme="majorEastAsia" w:eastAsiaTheme="majorEastAsia" w:hAnsiTheme="majorEastAsia" w:hint="eastAsia"/>
          <w:sz w:val="24"/>
          <w:szCs w:val="24"/>
        </w:rPr>
        <w:t>か。</w:t>
      </w:r>
    </w:p>
    <w:p w14:paraId="5BCC1D8E" w14:textId="77777777" w:rsidR="00DA4994" w:rsidRPr="00F02DA2" w:rsidRDefault="00DA4994" w:rsidP="00DA4994">
      <w:pPr>
        <w:ind w:leftChars="230" w:left="483" w:firstLineChars="211" w:firstLine="506"/>
        <w:rPr>
          <w:rFonts w:asciiTheme="minorEastAsia" w:hAnsiTheme="minorEastAsia"/>
          <w:sz w:val="24"/>
          <w:szCs w:val="24"/>
          <w:lang w:eastAsia="zh-TW"/>
        </w:rPr>
      </w:pPr>
      <w:r w:rsidRPr="00F02DA2">
        <w:rPr>
          <w:rFonts w:asciiTheme="minorEastAsia" w:hAnsiTheme="minorEastAsia" w:hint="eastAsia"/>
          <w:sz w:val="24"/>
          <w:szCs w:val="24"/>
          <w:lang w:eastAsia="zh-TW"/>
        </w:rPr>
        <w:t>＜回答欄＞</w:t>
      </w:r>
    </w:p>
    <w:p w14:paraId="4096A8DA" w14:textId="77777777" w:rsidR="00DA4994" w:rsidRDefault="00DA4994" w:rsidP="00DA4994">
      <w:pPr>
        <w:ind w:left="485" w:hangingChars="202" w:hanging="485"/>
        <w:rPr>
          <w:sz w:val="24"/>
          <w:szCs w:val="24"/>
          <w:lang w:eastAsia="zh-TW"/>
        </w:rPr>
      </w:pPr>
      <w:r w:rsidRPr="00F02DA2">
        <w:rPr>
          <w:rFonts w:asciiTheme="minorEastAsia" w:hAnsiTheme="minorEastAsia" w:hint="eastAsia"/>
          <w:sz w:val="24"/>
          <w:szCs w:val="24"/>
          <w:lang w:eastAsia="zh-TW"/>
        </w:rPr>
        <w:t xml:space="preserve">　　　　</w:t>
      </w:r>
      <w:r>
        <w:rPr>
          <w:rFonts w:asciiTheme="minorEastAsia" w:hAnsiTheme="minorEastAsia" w:hint="eastAsia"/>
          <w:sz w:val="24"/>
          <w:szCs w:val="24"/>
          <w:lang w:eastAsia="zh-TW"/>
        </w:rPr>
        <w:t xml:space="preserve">　</w:t>
      </w:r>
      <w:r w:rsidRPr="00F02DA2">
        <w:rPr>
          <w:rFonts w:hint="eastAsia"/>
          <w:sz w:val="24"/>
          <w:szCs w:val="24"/>
          <w:lang w:eastAsia="zh-TW"/>
        </w:rPr>
        <w:t xml:space="preserve">①～２件　②３～５件　③６件～９件　④１０～２９件　</w:t>
      </w:r>
    </w:p>
    <w:p w14:paraId="03C29B4A" w14:textId="3E911B58" w:rsidR="00DA4994" w:rsidRPr="00171DD6" w:rsidRDefault="00DA4994" w:rsidP="00DA4994">
      <w:pPr>
        <w:ind w:leftChars="200" w:left="420" w:firstLineChars="300" w:firstLine="720"/>
        <w:rPr>
          <w:sz w:val="24"/>
          <w:szCs w:val="24"/>
        </w:rPr>
      </w:pPr>
      <w:r w:rsidRPr="00F02DA2">
        <w:rPr>
          <w:rFonts w:hint="eastAsia"/>
          <w:sz w:val="24"/>
          <w:szCs w:val="24"/>
        </w:rPr>
        <w:t>⑤３０～４９件　⑥</w:t>
      </w:r>
      <w:r w:rsidRPr="00171DD6">
        <w:rPr>
          <w:rFonts w:hint="eastAsia"/>
          <w:sz w:val="24"/>
          <w:szCs w:val="24"/>
        </w:rPr>
        <w:t>５０～９９件　⑦１００件以上</w:t>
      </w:r>
    </w:p>
    <w:p w14:paraId="71FA8654" w14:textId="51B9F9EB" w:rsidR="0013161B" w:rsidRPr="00171DD6" w:rsidRDefault="0013161B" w:rsidP="00DA4994">
      <w:pPr>
        <w:ind w:leftChars="202" w:left="849" w:hangingChars="177" w:hanging="425"/>
        <w:rPr>
          <w:rFonts w:asciiTheme="majorEastAsia" w:eastAsiaTheme="majorEastAsia" w:hAnsiTheme="majorEastAsia"/>
          <w:sz w:val="24"/>
          <w:szCs w:val="24"/>
        </w:rPr>
      </w:pPr>
      <w:r w:rsidRPr="00171DD6">
        <w:rPr>
          <w:rFonts w:asciiTheme="minorEastAsia" w:hAnsiTheme="minorEastAsia" w:hint="eastAsia"/>
          <w:sz w:val="24"/>
          <w:szCs w:val="24"/>
        </w:rPr>
        <w:t>５：</w:t>
      </w:r>
      <w:r w:rsidR="00200CD4" w:rsidRPr="00171DD6">
        <w:rPr>
          <w:rFonts w:asciiTheme="majorEastAsia" w:eastAsiaTheme="majorEastAsia" w:hAnsiTheme="majorEastAsia" w:hint="eastAsia"/>
          <w:sz w:val="24"/>
          <w:szCs w:val="24"/>
        </w:rPr>
        <w:t>前問</w:t>
      </w:r>
      <w:r w:rsidRPr="00171DD6">
        <w:rPr>
          <w:rFonts w:asciiTheme="majorEastAsia" w:eastAsiaTheme="majorEastAsia" w:hAnsiTheme="majorEastAsia" w:hint="eastAsia"/>
          <w:sz w:val="24"/>
          <w:szCs w:val="24"/>
        </w:rPr>
        <w:t>で回答した件数のうち、</w:t>
      </w:r>
      <w:r w:rsidR="00200CD4" w:rsidRPr="00171DD6">
        <w:rPr>
          <w:rFonts w:asciiTheme="majorEastAsia" w:eastAsiaTheme="majorEastAsia" w:hAnsiTheme="majorEastAsia" w:hint="eastAsia"/>
          <w:sz w:val="24"/>
          <w:szCs w:val="24"/>
        </w:rPr>
        <w:t>２階建・木造</w:t>
      </w:r>
      <w:r w:rsidRPr="00171DD6">
        <w:rPr>
          <w:rFonts w:asciiTheme="majorEastAsia" w:eastAsiaTheme="majorEastAsia" w:hAnsiTheme="majorEastAsia" w:hint="eastAsia"/>
          <w:sz w:val="24"/>
          <w:szCs w:val="24"/>
        </w:rPr>
        <w:t>戸建住宅に係る</w:t>
      </w:r>
      <w:r w:rsidR="0041638A" w:rsidRPr="00171DD6">
        <w:rPr>
          <w:rFonts w:asciiTheme="majorEastAsia" w:eastAsiaTheme="majorEastAsia" w:hAnsiTheme="majorEastAsia" w:hint="eastAsia"/>
          <w:sz w:val="24"/>
          <w:szCs w:val="24"/>
        </w:rPr>
        <w:t>建築確認</w:t>
      </w:r>
      <w:r w:rsidRPr="00171DD6">
        <w:rPr>
          <w:rFonts w:asciiTheme="majorEastAsia" w:eastAsiaTheme="majorEastAsia" w:hAnsiTheme="majorEastAsia" w:hint="eastAsia"/>
          <w:sz w:val="24"/>
          <w:szCs w:val="24"/>
        </w:rPr>
        <w:t>は概ね何件でしたか。</w:t>
      </w:r>
    </w:p>
    <w:p w14:paraId="2AD5A1F0" w14:textId="77777777" w:rsidR="00DA4994" w:rsidRPr="00171DD6" w:rsidRDefault="00DA4994" w:rsidP="00DA4994">
      <w:pPr>
        <w:ind w:leftChars="230" w:left="483" w:firstLineChars="211" w:firstLine="506"/>
        <w:rPr>
          <w:rFonts w:asciiTheme="minorEastAsia" w:hAnsiTheme="minorEastAsia"/>
          <w:sz w:val="24"/>
          <w:szCs w:val="24"/>
          <w:lang w:eastAsia="zh-TW"/>
        </w:rPr>
      </w:pPr>
      <w:r w:rsidRPr="00171DD6">
        <w:rPr>
          <w:rFonts w:asciiTheme="minorEastAsia" w:hAnsiTheme="minorEastAsia" w:hint="eastAsia"/>
          <w:sz w:val="24"/>
          <w:szCs w:val="24"/>
          <w:lang w:eastAsia="zh-TW"/>
        </w:rPr>
        <w:t>＜回答欄＞</w:t>
      </w:r>
    </w:p>
    <w:p w14:paraId="60B24AE1" w14:textId="77777777" w:rsidR="00DA4994" w:rsidRPr="00171DD6" w:rsidRDefault="00DA4994" w:rsidP="00DA4994">
      <w:pPr>
        <w:ind w:left="485" w:hangingChars="202" w:hanging="485"/>
        <w:rPr>
          <w:sz w:val="24"/>
          <w:szCs w:val="24"/>
          <w:lang w:eastAsia="zh-TW"/>
        </w:rPr>
      </w:pPr>
      <w:r w:rsidRPr="00171DD6">
        <w:rPr>
          <w:rFonts w:asciiTheme="minorEastAsia" w:hAnsiTheme="minorEastAsia" w:hint="eastAsia"/>
          <w:sz w:val="24"/>
          <w:szCs w:val="24"/>
          <w:lang w:eastAsia="zh-TW"/>
        </w:rPr>
        <w:t xml:space="preserve">　　　　　</w:t>
      </w:r>
      <w:r w:rsidRPr="00171DD6">
        <w:rPr>
          <w:rFonts w:hint="eastAsia"/>
          <w:sz w:val="24"/>
          <w:szCs w:val="24"/>
          <w:lang w:eastAsia="zh-TW"/>
        </w:rPr>
        <w:t xml:space="preserve">①～２件　②３～５件　③６件～９件　④１０～２９件　</w:t>
      </w:r>
    </w:p>
    <w:p w14:paraId="1CD82379" w14:textId="58B8A4A4" w:rsidR="00DA4994" w:rsidRPr="00171DD6" w:rsidRDefault="00DA4994" w:rsidP="00DA4994">
      <w:pPr>
        <w:ind w:leftChars="200" w:left="420" w:firstLineChars="300" w:firstLine="720"/>
        <w:rPr>
          <w:sz w:val="24"/>
          <w:szCs w:val="24"/>
        </w:rPr>
      </w:pPr>
      <w:r w:rsidRPr="00171DD6">
        <w:rPr>
          <w:rFonts w:hint="eastAsia"/>
          <w:sz w:val="24"/>
          <w:szCs w:val="24"/>
        </w:rPr>
        <w:t>⑤３０～４９件　⑥５０～９９件　⑦１００件以上</w:t>
      </w:r>
    </w:p>
    <w:p w14:paraId="2A03337E" w14:textId="4F9F76BA" w:rsidR="0013161B" w:rsidRPr="00171DD6" w:rsidRDefault="0013161B" w:rsidP="00DA4994">
      <w:pPr>
        <w:ind w:leftChars="202" w:left="849" w:hangingChars="177" w:hanging="425"/>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６</w:t>
      </w:r>
      <w:r w:rsidR="00915C49" w:rsidRPr="00171DD6">
        <w:rPr>
          <w:rFonts w:asciiTheme="majorEastAsia" w:eastAsiaTheme="majorEastAsia" w:hAnsiTheme="majorEastAsia" w:hint="eastAsia"/>
          <w:sz w:val="24"/>
          <w:szCs w:val="24"/>
        </w:rPr>
        <w:t>：</w:t>
      </w:r>
      <w:r w:rsidR="00200CD4" w:rsidRPr="00171DD6">
        <w:rPr>
          <w:rFonts w:asciiTheme="majorEastAsia" w:eastAsiaTheme="majorEastAsia" w:hAnsiTheme="majorEastAsia" w:hint="eastAsia"/>
          <w:sz w:val="24"/>
          <w:szCs w:val="24"/>
        </w:rPr>
        <w:t>令和８年４月～９月の建築確認は概ね何件でしたか。</w:t>
      </w:r>
    </w:p>
    <w:p w14:paraId="5AFE89E8" w14:textId="77777777" w:rsidR="00DA4994" w:rsidRPr="00171DD6" w:rsidRDefault="00DA4994" w:rsidP="00DA4994">
      <w:pPr>
        <w:ind w:leftChars="230" w:left="483" w:firstLineChars="211" w:firstLine="506"/>
        <w:rPr>
          <w:rFonts w:asciiTheme="minorEastAsia" w:hAnsiTheme="minorEastAsia"/>
          <w:sz w:val="24"/>
          <w:szCs w:val="24"/>
          <w:lang w:eastAsia="zh-TW"/>
        </w:rPr>
      </w:pPr>
      <w:r w:rsidRPr="00171DD6">
        <w:rPr>
          <w:rFonts w:asciiTheme="minorEastAsia" w:hAnsiTheme="minorEastAsia" w:hint="eastAsia"/>
          <w:sz w:val="24"/>
          <w:szCs w:val="24"/>
          <w:lang w:eastAsia="zh-TW"/>
        </w:rPr>
        <w:t>＜回答欄＞</w:t>
      </w:r>
    </w:p>
    <w:p w14:paraId="71FD7B65" w14:textId="77777777" w:rsidR="00DA4994" w:rsidRPr="00171DD6" w:rsidRDefault="00DA4994" w:rsidP="00DA4994">
      <w:pPr>
        <w:ind w:left="485" w:hangingChars="202" w:hanging="485"/>
        <w:rPr>
          <w:sz w:val="24"/>
          <w:szCs w:val="24"/>
          <w:lang w:eastAsia="zh-TW"/>
        </w:rPr>
      </w:pPr>
      <w:r w:rsidRPr="00171DD6">
        <w:rPr>
          <w:rFonts w:asciiTheme="minorEastAsia" w:hAnsiTheme="minorEastAsia" w:hint="eastAsia"/>
          <w:sz w:val="24"/>
          <w:szCs w:val="24"/>
          <w:lang w:eastAsia="zh-TW"/>
        </w:rPr>
        <w:t xml:space="preserve">　　　　　</w:t>
      </w:r>
      <w:r w:rsidRPr="00171DD6">
        <w:rPr>
          <w:rFonts w:hint="eastAsia"/>
          <w:sz w:val="24"/>
          <w:szCs w:val="24"/>
          <w:lang w:eastAsia="zh-TW"/>
        </w:rPr>
        <w:t xml:space="preserve">①～２件　②３～５件　③６件～９件　④１０～２９件　</w:t>
      </w:r>
    </w:p>
    <w:p w14:paraId="1FDE1139" w14:textId="57977D8A" w:rsidR="00DA4994" w:rsidRPr="00171DD6" w:rsidRDefault="00DA4994" w:rsidP="00912A0D">
      <w:pPr>
        <w:ind w:leftChars="200" w:left="420" w:firstLineChars="300" w:firstLine="720"/>
        <w:rPr>
          <w:sz w:val="24"/>
          <w:szCs w:val="24"/>
        </w:rPr>
      </w:pPr>
      <w:r w:rsidRPr="00171DD6">
        <w:rPr>
          <w:rFonts w:hint="eastAsia"/>
          <w:sz w:val="24"/>
          <w:szCs w:val="24"/>
        </w:rPr>
        <w:t>⑤３０～４９件　⑥５０～９９件　⑦１００件以上</w:t>
      </w:r>
    </w:p>
    <w:p w14:paraId="2D86BF1C" w14:textId="0108DA72" w:rsidR="00DA4994" w:rsidRPr="00171DD6" w:rsidRDefault="00DA4994" w:rsidP="00DA4994">
      <w:pPr>
        <w:widowControl/>
        <w:ind w:leftChars="202" w:left="849" w:hangingChars="177" w:hanging="425"/>
        <w:jc w:val="left"/>
        <w:rPr>
          <w:rFonts w:asciiTheme="majorEastAsia" w:eastAsiaTheme="majorEastAsia" w:hAnsiTheme="majorEastAsia"/>
          <w:sz w:val="24"/>
          <w:szCs w:val="24"/>
        </w:rPr>
      </w:pPr>
      <w:r w:rsidRPr="00171DD6">
        <w:rPr>
          <w:rFonts w:asciiTheme="minorEastAsia" w:hAnsiTheme="minorEastAsia" w:hint="eastAsia"/>
          <w:sz w:val="24"/>
          <w:szCs w:val="24"/>
        </w:rPr>
        <w:t>７</w:t>
      </w:r>
      <w:r w:rsidR="00200CD4" w:rsidRPr="00171DD6">
        <w:rPr>
          <w:rFonts w:asciiTheme="minorEastAsia" w:hAnsiTheme="minorEastAsia" w:hint="eastAsia"/>
          <w:sz w:val="24"/>
          <w:szCs w:val="24"/>
        </w:rPr>
        <w:t>：</w:t>
      </w:r>
      <w:r w:rsidR="00200CD4" w:rsidRPr="00171DD6">
        <w:rPr>
          <w:rFonts w:asciiTheme="majorEastAsia" w:eastAsiaTheme="majorEastAsia" w:hAnsiTheme="majorEastAsia" w:hint="eastAsia"/>
          <w:sz w:val="24"/>
          <w:szCs w:val="24"/>
        </w:rPr>
        <w:t>前問で回答した件数のうち、２階建・木造戸建住宅に係る</w:t>
      </w:r>
      <w:r w:rsidR="0041638A" w:rsidRPr="00171DD6">
        <w:rPr>
          <w:rFonts w:asciiTheme="majorEastAsia" w:eastAsiaTheme="majorEastAsia" w:hAnsiTheme="majorEastAsia" w:hint="eastAsia"/>
          <w:sz w:val="24"/>
          <w:szCs w:val="24"/>
        </w:rPr>
        <w:t>建築確認</w:t>
      </w:r>
      <w:r w:rsidR="00200CD4" w:rsidRPr="00171DD6">
        <w:rPr>
          <w:rFonts w:asciiTheme="majorEastAsia" w:eastAsiaTheme="majorEastAsia" w:hAnsiTheme="majorEastAsia" w:hint="eastAsia"/>
          <w:sz w:val="24"/>
          <w:szCs w:val="24"/>
        </w:rPr>
        <w:t>は概ね何件でしたか。</w:t>
      </w:r>
      <w:r w:rsidRPr="00171DD6">
        <w:rPr>
          <w:rFonts w:asciiTheme="majorEastAsia" w:eastAsiaTheme="majorEastAsia" w:hAnsiTheme="majorEastAsia" w:hint="eastAsia"/>
          <w:sz w:val="24"/>
          <w:szCs w:val="24"/>
        </w:rPr>
        <w:t xml:space="preserve">　</w:t>
      </w:r>
      <w:r w:rsidRPr="00171DD6">
        <w:rPr>
          <w:rFonts w:asciiTheme="minorEastAsia" w:hAnsiTheme="minorEastAsia" w:hint="eastAsia"/>
          <w:sz w:val="24"/>
          <w:szCs w:val="24"/>
        </w:rPr>
        <w:t xml:space="preserve">　</w:t>
      </w:r>
    </w:p>
    <w:p w14:paraId="255E644C" w14:textId="77777777" w:rsidR="00DA4994" w:rsidRPr="00F02DA2" w:rsidRDefault="00DA4994" w:rsidP="00DA4994">
      <w:pPr>
        <w:ind w:left="485" w:hangingChars="202" w:hanging="485"/>
        <w:rPr>
          <w:rFonts w:asciiTheme="minorEastAsia" w:hAnsiTheme="minorEastAsia"/>
          <w:sz w:val="24"/>
          <w:szCs w:val="24"/>
          <w:lang w:eastAsia="zh-TW"/>
        </w:rPr>
      </w:pPr>
      <w:r w:rsidRPr="00F02DA2">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F02DA2">
        <w:rPr>
          <w:rFonts w:asciiTheme="minorEastAsia" w:hAnsiTheme="minorEastAsia" w:hint="eastAsia"/>
          <w:sz w:val="24"/>
          <w:szCs w:val="24"/>
          <w:lang w:eastAsia="zh-TW"/>
        </w:rPr>
        <w:t>＜回答欄＞</w:t>
      </w:r>
    </w:p>
    <w:p w14:paraId="313A8A42" w14:textId="77777777" w:rsidR="00DA4994" w:rsidRDefault="00DA4994" w:rsidP="00DA4994">
      <w:pPr>
        <w:ind w:left="485" w:hangingChars="202" w:hanging="485"/>
        <w:rPr>
          <w:sz w:val="24"/>
          <w:szCs w:val="24"/>
          <w:lang w:eastAsia="zh-TW"/>
        </w:rPr>
      </w:pPr>
      <w:r w:rsidRPr="00F02DA2">
        <w:rPr>
          <w:rFonts w:asciiTheme="minorEastAsia" w:hAnsiTheme="minorEastAsia" w:hint="eastAsia"/>
          <w:sz w:val="24"/>
          <w:szCs w:val="24"/>
          <w:lang w:eastAsia="zh-TW"/>
        </w:rPr>
        <w:t xml:space="preserve">　　　　</w:t>
      </w:r>
      <w:r>
        <w:rPr>
          <w:rFonts w:asciiTheme="minorEastAsia" w:hAnsiTheme="minorEastAsia" w:hint="eastAsia"/>
          <w:sz w:val="24"/>
          <w:szCs w:val="24"/>
          <w:lang w:eastAsia="zh-TW"/>
        </w:rPr>
        <w:t xml:space="preserve">　</w:t>
      </w:r>
      <w:r w:rsidRPr="00F02DA2">
        <w:rPr>
          <w:rFonts w:hint="eastAsia"/>
          <w:sz w:val="24"/>
          <w:szCs w:val="24"/>
          <w:lang w:eastAsia="zh-TW"/>
        </w:rPr>
        <w:t xml:space="preserve">①～２件　②３～５件　③６件～９件　④１０～２９件　</w:t>
      </w:r>
    </w:p>
    <w:p w14:paraId="36375D99" w14:textId="083447F1" w:rsidR="00915C49" w:rsidRPr="00F02DA2" w:rsidRDefault="00DA4994" w:rsidP="00DA4994">
      <w:pPr>
        <w:ind w:leftChars="200" w:left="420" w:firstLineChars="300" w:firstLine="720"/>
        <w:rPr>
          <w:sz w:val="24"/>
          <w:szCs w:val="24"/>
        </w:rPr>
      </w:pPr>
      <w:r w:rsidRPr="00F02DA2">
        <w:rPr>
          <w:rFonts w:hint="eastAsia"/>
          <w:sz w:val="24"/>
          <w:szCs w:val="24"/>
        </w:rPr>
        <w:t>⑤３０～４９件　⑥５０～９９件　⑦１００件以上</w:t>
      </w:r>
      <w:r w:rsidR="0013161B">
        <w:rPr>
          <w:sz w:val="24"/>
          <w:szCs w:val="24"/>
        </w:rPr>
        <w:br w:type="page"/>
      </w:r>
    </w:p>
    <w:p w14:paraId="0F1B59E4" w14:textId="252C47D5" w:rsidR="00915C49" w:rsidRPr="0013161B" w:rsidRDefault="00361401" w:rsidP="00361401">
      <w:pPr>
        <w:ind w:leftChars="235" w:left="1387" w:hangingChars="371" w:hanging="894"/>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lastRenderedPageBreak/>
        <w:t>○</w:t>
      </w:r>
      <w:r w:rsidR="00915C49" w:rsidRPr="0013161B">
        <w:rPr>
          <w:rFonts w:asciiTheme="majorEastAsia" w:eastAsiaTheme="majorEastAsia" w:hAnsiTheme="majorEastAsia" w:hint="eastAsia"/>
          <w:b/>
          <w:bCs/>
          <w:sz w:val="24"/>
          <w:szCs w:val="24"/>
        </w:rPr>
        <w:t>直近に確認済証の交付を受けた</w:t>
      </w:r>
      <w:r w:rsidR="0041638A">
        <w:rPr>
          <w:rFonts w:asciiTheme="majorEastAsia" w:eastAsiaTheme="majorEastAsia" w:hAnsiTheme="majorEastAsia" w:hint="eastAsia"/>
          <w:b/>
          <w:bCs/>
          <w:sz w:val="24"/>
          <w:szCs w:val="24"/>
        </w:rPr>
        <w:t>計画</w:t>
      </w:r>
      <w:r w:rsidR="00915C49" w:rsidRPr="0013161B">
        <w:rPr>
          <w:rFonts w:asciiTheme="majorEastAsia" w:eastAsiaTheme="majorEastAsia" w:hAnsiTheme="majorEastAsia" w:hint="eastAsia"/>
          <w:b/>
          <w:bCs/>
          <w:sz w:val="24"/>
          <w:szCs w:val="24"/>
        </w:rPr>
        <w:t>に係る審査について</w:t>
      </w:r>
    </w:p>
    <w:p w14:paraId="14D41EBE" w14:textId="1A90B35E" w:rsidR="00915C49" w:rsidRDefault="00915C49" w:rsidP="00915C49">
      <w:pPr>
        <w:ind w:left="485" w:hangingChars="202" w:hanging="485"/>
        <w:rPr>
          <w:rFonts w:asciiTheme="majorEastAsia" w:eastAsiaTheme="majorEastAsia" w:hAnsiTheme="majorEastAsia"/>
          <w:bCs/>
          <w:sz w:val="24"/>
          <w:szCs w:val="24"/>
        </w:rPr>
      </w:pPr>
      <w:r w:rsidRPr="002D3A3A">
        <w:rPr>
          <w:rFonts w:asciiTheme="majorEastAsia" w:eastAsiaTheme="majorEastAsia" w:hAnsiTheme="majorEastAsia" w:hint="eastAsia"/>
          <w:bCs/>
          <w:sz w:val="24"/>
          <w:szCs w:val="24"/>
        </w:rPr>
        <w:t xml:space="preserve">　　</w:t>
      </w:r>
      <w:r w:rsidR="005132DC" w:rsidRPr="002D3A3A">
        <w:rPr>
          <w:rFonts w:asciiTheme="majorEastAsia" w:eastAsiaTheme="majorEastAsia" w:hAnsiTheme="majorEastAsia" w:hint="eastAsia"/>
          <w:bCs/>
          <w:sz w:val="24"/>
          <w:szCs w:val="24"/>
        </w:rPr>
        <w:t xml:space="preserve">　</w:t>
      </w:r>
      <w:r w:rsidRPr="002D3A3A">
        <w:rPr>
          <w:rFonts w:asciiTheme="majorEastAsia" w:eastAsiaTheme="majorEastAsia" w:hAnsiTheme="majorEastAsia" w:hint="eastAsia"/>
          <w:bCs/>
          <w:sz w:val="24"/>
          <w:szCs w:val="24"/>
        </w:rPr>
        <w:t>＜時点の定義＞</w:t>
      </w:r>
    </w:p>
    <w:p w14:paraId="076A3BFF" w14:textId="2816486F" w:rsidR="00200CD4" w:rsidRPr="002D3A3A" w:rsidRDefault="00200CD4" w:rsidP="00915C49">
      <w:pPr>
        <w:ind w:left="485" w:hangingChars="202" w:hanging="485"/>
        <w:rPr>
          <w:rFonts w:asciiTheme="majorEastAsia" w:eastAsiaTheme="majorEastAsia" w:hAnsiTheme="majorEastAsia"/>
          <w:bCs/>
          <w:sz w:val="24"/>
          <w:szCs w:val="24"/>
        </w:rPr>
      </w:pPr>
      <w:r>
        <w:rPr>
          <w:rFonts w:asciiTheme="majorEastAsia" w:eastAsiaTheme="majorEastAsia" w:hAnsiTheme="majorEastAsia" w:hint="eastAsia"/>
          <w:bCs/>
          <w:sz w:val="24"/>
          <w:szCs w:val="24"/>
        </w:rPr>
        <w:t>以下の質問において使用する「時点」はそれぞれ以下の時点を言います。</w:t>
      </w:r>
    </w:p>
    <w:p w14:paraId="28AC1E31" w14:textId="40FF9129" w:rsidR="00915C49" w:rsidRPr="002D3A3A" w:rsidRDefault="00915C49" w:rsidP="0013161B">
      <w:pPr>
        <w:ind w:firstLineChars="300" w:firstLine="720"/>
        <w:rPr>
          <w:rFonts w:asciiTheme="majorEastAsia" w:eastAsiaTheme="majorEastAsia" w:hAnsiTheme="majorEastAsia"/>
          <w:bCs/>
          <w:sz w:val="24"/>
          <w:szCs w:val="24"/>
        </w:rPr>
      </w:pPr>
      <w:r w:rsidRPr="002D3A3A">
        <w:rPr>
          <w:rFonts w:asciiTheme="majorEastAsia" w:eastAsiaTheme="majorEastAsia" w:hAnsiTheme="majorEastAsia" w:hint="eastAsia"/>
          <w:bCs/>
          <w:sz w:val="24"/>
          <w:szCs w:val="24"/>
        </w:rPr>
        <w:t>①</w:t>
      </w:r>
      <w:r w:rsidR="005D2C3F">
        <w:rPr>
          <w:rFonts w:asciiTheme="majorEastAsia" w:eastAsiaTheme="majorEastAsia" w:hAnsiTheme="majorEastAsia" w:hint="eastAsia"/>
          <w:bCs/>
          <w:sz w:val="24"/>
          <w:szCs w:val="24"/>
        </w:rPr>
        <w:t>提出</w:t>
      </w:r>
      <w:r w:rsidR="004F0CDB">
        <w:rPr>
          <w:rFonts w:asciiTheme="majorEastAsia" w:eastAsiaTheme="majorEastAsia" w:hAnsiTheme="majorEastAsia" w:hint="eastAsia"/>
          <w:bCs/>
          <w:sz w:val="24"/>
          <w:szCs w:val="24"/>
        </w:rPr>
        <w:t>等</w:t>
      </w:r>
      <w:r w:rsidR="005D2C3F">
        <w:rPr>
          <w:rFonts w:asciiTheme="majorEastAsia" w:eastAsiaTheme="majorEastAsia" w:hAnsiTheme="majorEastAsia" w:hint="eastAsia"/>
          <w:bCs/>
          <w:sz w:val="24"/>
          <w:szCs w:val="24"/>
        </w:rPr>
        <w:t>時点</w:t>
      </w:r>
      <w:r w:rsidR="00625885">
        <w:rPr>
          <w:rFonts w:asciiTheme="majorEastAsia" w:eastAsiaTheme="majorEastAsia" w:hAnsiTheme="majorEastAsia" w:hint="eastAsia"/>
          <w:bCs/>
          <w:sz w:val="24"/>
          <w:szCs w:val="24"/>
        </w:rPr>
        <w:t xml:space="preserve">　</w:t>
      </w:r>
      <w:r w:rsidRPr="002D3A3A">
        <w:rPr>
          <w:rFonts w:asciiTheme="majorEastAsia" w:eastAsiaTheme="majorEastAsia" w:hAnsiTheme="majorEastAsia" w:hint="eastAsia"/>
          <w:bCs/>
          <w:sz w:val="24"/>
          <w:szCs w:val="24"/>
        </w:rPr>
        <w:t>：何らかの申請図書を</w:t>
      </w:r>
      <w:r w:rsidR="00225C2C" w:rsidRPr="002D3A3A">
        <w:rPr>
          <w:rFonts w:asciiTheme="majorEastAsia" w:eastAsiaTheme="majorEastAsia" w:hAnsiTheme="majorEastAsia" w:hint="eastAsia"/>
          <w:bCs/>
          <w:sz w:val="24"/>
          <w:szCs w:val="24"/>
        </w:rPr>
        <w:t>指定確認検査</w:t>
      </w:r>
      <w:r w:rsidRPr="002D3A3A">
        <w:rPr>
          <w:rFonts w:asciiTheme="majorEastAsia" w:eastAsiaTheme="majorEastAsia" w:hAnsiTheme="majorEastAsia" w:hint="eastAsia"/>
          <w:bCs/>
          <w:sz w:val="24"/>
          <w:szCs w:val="24"/>
        </w:rPr>
        <w:t>機関に提出した時点</w:t>
      </w:r>
    </w:p>
    <w:p w14:paraId="6E0EF5FF" w14:textId="27C9C4DC" w:rsidR="00915C49" w:rsidRPr="002D3A3A" w:rsidRDefault="00915C49" w:rsidP="0013161B">
      <w:pPr>
        <w:ind w:leftChars="350" w:left="2655" w:hangingChars="800" w:hanging="1920"/>
        <w:rPr>
          <w:rFonts w:asciiTheme="majorEastAsia" w:eastAsiaTheme="majorEastAsia" w:hAnsiTheme="majorEastAsia"/>
          <w:bCs/>
          <w:sz w:val="24"/>
          <w:szCs w:val="24"/>
        </w:rPr>
      </w:pPr>
      <w:r w:rsidRPr="002D3A3A">
        <w:rPr>
          <w:rFonts w:asciiTheme="majorEastAsia" w:eastAsiaTheme="majorEastAsia" w:hAnsiTheme="majorEastAsia" w:hint="eastAsia"/>
          <w:bCs/>
          <w:sz w:val="24"/>
          <w:szCs w:val="24"/>
        </w:rPr>
        <w:t>②</w:t>
      </w:r>
      <w:r w:rsidR="00EB030B">
        <w:rPr>
          <w:rFonts w:asciiTheme="majorEastAsia" w:eastAsiaTheme="majorEastAsia" w:hAnsiTheme="majorEastAsia" w:hint="eastAsia"/>
          <w:bCs/>
          <w:sz w:val="24"/>
          <w:szCs w:val="24"/>
        </w:rPr>
        <w:t>作業着手時点</w:t>
      </w:r>
      <w:r w:rsidRPr="002D3A3A">
        <w:rPr>
          <w:rFonts w:asciiTheme="majorEastAsia" w:eastAsiaTheme="majorEastAsia" w:hAnsiTheme="majorEastAsia" w:hint="eastAsia"/>
          <w:bCs/>
          <w:sz w:val="24"/>
          <w:szCs w:val="24"/>
        </w:rPr>
        <w:t>：</w:t>
      </w:r>
      <w:r w:rsidR="00225C2C" w:rsidRPr="002D3A3A">
        <w:rPr>
          <w:rFonts w:asciiTheme="majorEastAsia" w:eastAsiaTheme="majorEastAsia" w:hAnsiTheme="majorEastAsia" w:hint="eastAsia"/>
          <w:bCs/>
          <w:sz w:val="24"/>
          <w:szCs w:val="24"/>
        </w:rPr>
        <w:t>指定確認検査機関</w:t>
      </w:r>
      <w:r w:rsidRPr="002D3A3A">
        <w:rPr>
          <w:rFonts w:asciiTheme="majorEastAsia" w:eastAsiaTheme="majorEastAsia" w:hAnsiTheme="majorEastAsia" w:hint="eastAsia"/>
          <w:bCs/>
          <w:sz w:val="24"/>
          <w:szCs w:val="24"/>
        </w:rPr>
        <w:t>から何らかの指摘事項の連絡を</w:t>
      </w:r>
      <w:r w:rsidR="00A84A1D">
        <w:rPr>
          <w:rFonts w:asciiTheme="majorEastAsia" w:eastAsiaTheme="majorEastAsia" w:hAnsiTheme="majorEastAsia" w:hint="eastAsia"/>
          <w:sz w:val="24"/>
          <w:szCs w:val="24"/>
        </w:rPr>
        <w:t>最初に</w:t>
      </w:r>
      <w:r w:rsidRPr="002D3A3A">
        <w:rPr>
          <w:rFonts w:asciiTheme="majorEastAsia" w:eastAsiaTheme="majorEastAsia" w:hAnsiTheme="majorEastAsia" w:hint="eastAsia"/>
          <w:bCs/>
          <w:sz w:val="24"/>
          <w:szCs w:val="24"/>
        </w:rPr>
        <w:t>受けた時点</w:t>
      </w:r>
    </w:p>
    <w:p w14:paraId="6E17BB03" w14:textId="345059E8" w:rsidR="00783DAE" w:rsidRDefault="00915C49" w:rsidP="0013161B">
      <w:pPr>
        <w:ind w:firstLineChars="300" w:firstLine="720"/>
        <w:rPr>
          <w:rFonts w:asciiTheme="majorEastAsia" w:eastAsiaTheme="majorEastAsia" w:hAnsiTheme="majorEastAsia"/>
          <w:bCs/>
          <w:sz w:val="24"/>
          <w:szCs w:val="24"/>
        </w:rPr>
      </w:pPr>
      <w:r w:rsidRPr="002D3A3A">
        <w:rPr>
          <w:rFonts w:asciiTheme="majorEastAsia" w:eastAsiaTheme="majorEastAsia" w:hAnsiTheme="majorEastAsia" w:hint="eastAsia"/>
          <w:bCs/>
          <w:sz w:val="24"/>
          <w:szCs w:val="24"/>
        </w:rPr>
        <w:t>③審査終了時点：</w:t>
      </w:r>
      <w:r w:rsidR="00225C2C" w:rsidRPr="002D3A3A">
        <w:rPr>
          <w:rFonts w:asciiTheme="majorEastAsia" w:eastAsiaTheme="majorEastAsia" w:hAnsiTheme="majorEastAsia" w:hint="eastAsia"/>
          <w:bCs/>
          <w:sz w:val="24"/>
          <w:szCs w:val="24"/>
        </w:rPr>
        <w:t>確認済証</w:t>
      </w:r>
      <w:r w:rsidRPr="002D3A3A">
        <w:rPr>
          <w:rFonts w:asciiTheme="majorEastAsia" w:eastAsiaTheme="majorEastAsia" w:hAnsiTheme="majorEastAsia" w:hint="eastAsia"/>
          <w:bCs/>
          <w:sz w:val="24"/>
          <w:szCs w:val="24"/>
        </w:rPr>
        <w:t>が交付された時点</w:t>
      </w:r>
    </w:p>
    <w:p w14:paraId="7653F968" w14:textId="2779E6CC" w:rsidR="00200CD4" w:rsidRDefault="00200CD4" w:rsidP="0013161B">
      <w:pPr>
        <w:ind w:firstLineChars="300" w:firstLine="720"/>
        <w:rPr>
          <w:rFonts w:asciiTheme="majorEastAsia" w:eastAsiaTheme="majorEastAsia" w:hAnsiTheme="majorEastAsia"/>
          <w:bCs/>
          <w:sz w:val="24"/>
          <w:szCs w:val="24"/>
        </w:rPr>
      </w:pPr>
      <w:r>
        <w:rPr>
          <w:rFonts w:asciiTheme="majorEastAsia" w:eastAsiaTheme="majorEastAsia" w:hAnsiTheme="majorEastAsia" w:hint="eastAsia"/>
          <w:bCs/>
          <w:sz w:val="24"/>
          <w:szCs w:val="24"/>
        </w:rPr>
        <w:t>④本受付時点</w:t>
      </w:r>
      <w:r w:rsidR="00912A0D">
        <w:rPr>
          <w:rFonts w:asciiTheme="majorEastAsia" w:eastAsiaTheme="majorEastAsia" w:hAnsiTheme="majorEastAsia" w:hint="eastAsia"/>
          <w:bCs/>
          <w:sz w:val="24"/>
          <w:szCs w:val="24"/>
        </w:rPr>
        <w:t xml:space="preserve">　：確認申請を正式に受け付けた時点</w:t>
      </w:r>
    </w:p>
    <w:tbl>
      <w:tblPr>
        <w:tblStyle w:val="af2"/>
        <w:tblW w:w="0" w:type="auto"/>
        <w:tblLook w:val="04A0" w:firstRow="1" w:lastRow="0" w:firstColumn="1" w:lastColumn="0" w:noHBand="0" w:noVBand="1"/>
      </w:tblPr>
      <w:tblGrid>
        <w:gridCol w:w="9060"/>
      </w:tblGrid>
      <w:tr w:rsidR="00783DAE" w14:paraId="68EDFCC0" w14:textId="77777777" w:rsidTr="00173D40">
        <w:trPr>
          <w:trHeight w:val="3625"/>
        </w:trPr>
        <w:tc>
          <w:tcPr>
            <w:tcW w:w="9060" w:type="dxa"/>
          </w:tcPr>
          <w:p w14:paraId="725D05FE" w14:textId="0D14115A" w:rsidR="00783DAE" w:rsidRPr="00F02DA2" w:rsidRDefault="00912A0D" w:rsidP="00193B48">
            <w:pPr>
              <w:rPr>
                <w:rFonts w:asciiTheme="minorEastAsia" w:hAnsiTheme="minorEastAsia"/>
                <w:b/>
                <w:bCs/>
                <w:sz w:val="24"/>
                <w:szCs w:val="24"/>
              </w:rPr>
            </w:pPr>
            <w:r>
              <w:rPr>
                <w:rFonts w:asciiTheme="minorEastAsia" w:hAnsiTheme="minorEastAsia"/>
                <w:b/>
                <w:bCs/>
                <w:noProof/>
                <w:sz w:val="24"/>
                <w:szCs w:val="24"/>
              </w:rPr>
              <mc:AlternateContent>
                <mc:Choice Requires="wpg">
                  <w:drawing>
                    <wp:anchor distT="0" distB="0" distL="114300" distR="114300" simplePos="0" relativeHeight="251661369" behindDoc="0" locked="0" layoutInCell="1" allowOverlap="1" wp14:anchorId="55EA5C1F" wp14:editId="71F82AA5">
                      <wp:simplePos x="0" y="0"/>
                      <wp:positionH relativeFrom="column">
                        <wp:posOffset>304165</wp:posOffset>
                      </wp:positionH>
                      <wp:positionV relativeFrom="paragraph">
                        <wp:posOffset>226695</wp:posOffset>
                      </wp:positionV>
                      <wp:extent cx="5095875" cy="2039620"/>
                      <wp:effectExtent l="0" t="0" r="66675" b="17780"/>
                      <wp:wrapNone/>
                      <wp:docPr id="1180423665" name="グループ化 2"/>
                      <wp:cNvGraphicFramePr/>
                      <a:graphic xmlns:a="http://schemas.openxmlformats.org/drawingml/2006/main">
                        <a:graphicData uri="http://schemas.microsoft.com/office/word/2010/wordprocessingGroup">
                          <wpg:wgp>
                            <wpg:cNvGrpSpPr/>
                            <wpg:grpSpPr>
                              <a:xfrm>
                                <a:off x="0" y="0"/>
                                <a:ext cx="5095875" cy="2039620"/>
                                <a:chOff x="0" y="0"/>
                                <a:chExt cx="5095875" cy="2039620"/>
                              </a:xfrm>
                            </wpg:grpSpPr>
                            <wps:wsp>
                              <wps:cNvPr id="2126781945" name="直線矢印コネクタ 1"/>
                              <wps:cNvCnPr/>
                              <wps:spPr>
                                <a:xfrm>
                                  <a:off x="0" y="809625"/>
                                  <a:ext cx="5095875" cy="0"/>
                                </a:xfrm>
                                <a:prstGeom prst="straightConnector1">
                                  <a:avLst/>
                                </a:prstGeom>
                                <a:ln w="19050">
                                  <a:solidFill>
                                    <a:schemeClr val="tx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141869832" name="楕円 2"/>
                              <wps:cNvSpPr/>
                              <wps:spPr>
                                <a:xfrm>
                                  <a:off x="2152650" y="762000"/>
                                  <a:ext cx="117043" cy="11704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04127" name="楕円 2"/>
                              <wps:cNvSpPr/>
                              <wps:spPr>
                                <a:xfrm>
                                  <a:off x="104775" y="752475"/>
                                  <a:ext cx="116840" cy="11684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97062" name="楕円 2"/>
                              <wps:cNvSpPr/>
                              <wps:spPr>
                                <a:xfrm>
                                  <a:off x="4448175" y="752475"/>
                                  <a:ext cx="116840" cy="11684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9287726" name="テキスト ボックス 2"/>
                              <wps:cNvSpPr txBox="1">
                                <a:spLocks noChangeArrowheads="1"/>
                              </wps:cNvSpPr>
                              <wps:spPr bwMode="auto">
                                <a:xfrm>
                                  <a:off x="4114800" y="923925"/>
                                  <a:ext cx="811530" cy="277495"/>
                                </a:xfrm>
                                <a:prstGeom prst="rect">
                                  <a:avLst/>
                                </a:prstGeom>
                                <a:solidFill>
                                  <a:srgbClr val="FFFFFF"/>
                                </a:solidFill>
                                <a:ln w="9525">
                                  <a:solidFill>
                                    <a:srgbClr val="000000"/>
                                  </a:solidFill>
                                  <a:miter lim="800000"/>
                                  <a:headEnd/>
                                  <a:tailEnd/>
                                </a:ln>
                              </wps:spPr>
                              <wps:txbx>
                                <w:txbxContent>
                                  <w:p w14:paraId="32FD2F5C" w14:textId="77777777" w:rsidR="00783DAE" w:rsidRPr="00133540" w:rsidRDefault="00783DAE" w:rsidP="00783DAE">
                                    <w:pPr>
                                      <w:jc w:val="center"/>
                                      <w:rPr>
                                        <w:sz w:val="18"/>
                                        <w:szCs w:val="16"/>
                                      </w:rPr>
                                    </w:pPr>
                                    <w:r>
                                      <w:rPr>
                                        <w:rFonts w:hint="eastAsia"/>
                                        <w:sz w:val="18"/>
                                        <w:szCs w:val="16"/>
                                      </w:rPr>
                                      <w:t>③審査終了</w:t>
                                    </w:r>
                                  </w:p>
                                </w:txbxContent>
                              </wps:txbx>
                              <wps:bodyPr rot="0" vert="horz" wrap="square" lIns="91440" tIns="45720" rIns="91440" bIns="45720" anchor="t" anchorCtr="0">
                                <a:noAutofit/>
                              </wps:bodyPr>
                            </wps:wsp>
                            <wps:wsp>
                              <wps:cNvPr id="461023418" name="左中かっこ 3"/>
                              <wps:cNvSpPr/>
                              <wps:spPr>
                                <a:xfrm rot="5400000">
                                  <a:off x="1046480" y="-506095"/>
                                  <a:ext cx="291465" cy="202057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177202" name="左中かっこ 3"/>
                              <wps:cNvSpPr/>
                              <wps:spPr>
                                <a:xfrm rot="5400000">
                                  <a:off x="3212148" y="-616903"/>
                                  <a:ext cx="291465" cy="2282562"/>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03846" name="テキスト ボックス 2"/>
                              <wps:cNvSpPr txBox="1">
                                <a:spLocks noChangeArrowheads="1"/>
                              </wps:cNvSpPr>
                              <wps:spPr bwMode="auto">
                                <a:xfrm>
                                  <a:off x="800100" y="0"/>
                                  <a:ext cx="862965" cy="277495"/>
                                </a:xfrm>
                                <a:prstGeom prst="rect">
                                  <a:avLst/>
                                </a:prstGeom>
                                <a:solidFill>
                                  <a:srgbClr val="FFFFFF"/>
                                </a:solidFill>
                                <a:ln w="9525">
                                  <a:solidFill>
                                    <a:srgbClr val="000000"/>
                                  </a:solidFill>
                                  <a:miter lim="800000"/>
                                  <a:headEnd/>
                                  <a:tailEnd/>
                                </a:ln>
                              </wps:spPr>
                              <wps:txbx>
                                <w:txbxContent>
                                  <w:p w14:paraId="481D9C2C" w14:textId="77777777" w:rsidR="00783DAE" w:rsidRPr="00133540" w:rsidRDefault="00783DAE" w:rsidP="00783DAE">
                                    <w:pPr>
                                      <w:jc w:val="center"/>
                                      <w:rPr>
                                        <w:sz w:val="18"/>
                                        <w:szCs w:val="16"/>
                                      </w:rPr>
                                    </w:pPr>
                                    <w:r>
                                      <w:rPr>
                                        <w:rFonts w:hint="eastAsia"/>
                                        <w:sz w:val="18"/>
                                        <w:szCs w:val="16"/>
                                      </w:rPr>
                                      <w:t>A</w:t>
                                    </w:r>
                                  </w:p>
                                </w:txbxContent>
                              </wps:txbx>
                              <wps:bodyPr rot="0" vert="horz" wrap="square" lIns="91440" tIns="45720" rIns="91440" bIns="45720" anchor="t" anchorCtr="0">
                                <a:noAutofit/>
                              </wps:bodyPr>
                            </wps:wsp>
                            <wps:wsp>
                              <wps:cNvPr id="641706153" name="テキスト ボックス 2"/>
                              <wps:cNvSpPr txBox="1">
                                <a:spLocks noChangeArrowheads="1"/>
                              </wps:cNvSpPr>
                              <wps:spPr bwMode="auto">
                                <a:xfrm>
                                  <a:off x="2971800" y="0"/>
                                  <a:ext cx="862965" cy="277495"/>
                                </a:xfrm>
                                <a:prstGeom prst="rect">
                                  <a:avLst/>
                                </a:prstGeom>
                                <a:solidFill>
                                  <a:srgbClr val="FFFFFF"/>
                                </a:solidFill>
                                <a:ln w="9525">
                                  <a:solidFill>
                                    <a:srgbClr val="000000"/>
                                  </a:solidFill>
                                  <a:miter lim="800000"/>
                                  <a:headEnd/>
                                  <a:tailEnd/>
                                </a:ln>
                              </wps:spPr>
                              <wps:txbx>
                                <w:txbxContent>
                                  <w:p w14:paraId="11B42C8B" w14:textId="77777777" w:rsidR="00783DAE" w:rsidRPr="00133540" w:rsidRDefault="00783DAE" w:rsidP="00783DAE">
                                    <w:pPr>
                                      <w:jc w:val="center"/>
                                      <w:rPr>
                                        <w:sz w:val="18"/>
                                        <w:szCs w:val="16"/>
                                      </w:rPr>
                                    </w:pPr>
                                    <w:r>
                                      <w:rPr>
                                        <w:rFonts w:hint="eastAsia"/>
                                        <w:sz w:val="18"/>
                                        <w:szCs w:val="16"/>
                                      </w:rPr>
                                      <w:t>B</w:t>
                                    </w:r>
                                  </w:p>
                                </w:txbxContent>
                              </wps:txbx>
                              <wps:bodyPr rot="0" vert="horz" wrap="square" lIns="91440" tIns="45720" rIns="91440" bIns="45720" anchor="t" anchorCtr="0">
                                <a:noAutofit/>
                              </wps:bodyPr>
                            </wps:wsp>
                            <wps:wsp>
                              <wps:cNvPr id="1690062433" name="直線矢印コネクタ 1"/>
                              <wps:cNvCnPr/>
                              <wps:spPr>
                                <a:xfrm flipV="1">
                                  <a:off x="857250" y="1657350"/>
                                  <a:ext cx="2828925" cy="0"/>
                                </a:xfrm>
                                <a:prstGeom prst="straightConnector1">
                                  <a:avLst/>
                                </a:prstGeom>
                                <a:ln w="38100">
                                  <a:solidFill>
                                    <a:schemeClr val="bg1">
                                      <a:lumMod val="6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652813209" name="テキスト ボックス 2"/>
                              <wps:cNvSpPr txBox="1">
                                <a:spLocks noChangeArrowheads="1"/>
                              </wps:cNvSpPr>
                              <wps:spPr bwMode="auto">
                                <a:xfrm>
                                  <a:off x="1847850" y="1762125"/>
                                  <a:ext cx="862965" cy="277495"/>
                                </a:xfrm>
                                <a:prstGeom prst="rect">
                                  <a:avLst/>
                                </a:prstGeom>
                                <a:solidFill>
                                  <a:srgbClr val="FFFFFF"/>
                                </a:solidFill>
                                <a:ln w="9525">
                                  <a:solidFill>
                                    <a:srgbClr val="000000"/>
                                  </a:solidFill>
                                  <a:miter lim="800000"/>
                                  <a:headEnd/>
                                  <a:tailEnd/>
                                </a:ln>
                              </wps:spPr>
                              <wps:txbx>
                                <w:txbxContent>
                                  <w:p w14:paraId="2EB5F58E" w14:textId="12F9C6B2" w:rsidR="002F7AF4" w:rsidRPr="00133540" w:rsidRDefault="00912A0D" w:rsidP="002F7AF4">
                                    <w:pPr>
                                      <w:jc w:val="center"/>
                                      <w:rPr>
                                        <w:sz w:val="18"/>
                                        <w:szCs w:val="16"/>
                                      </w:rPr>
                                    </w:pPr>
                                    <w:r>
                                      <w:rPr>
                                        <w:rFonts w:hint="eastAsia"/>
                                        <w:sz w:val="18"/>
                                        <w:szCs w:val="16"/>
                                      </w:rPr>
                                      <w:t>④</w:t>
                                    </w:r>
                                    <w:r w:rsidR="002F7AF4">
                                      <w:rPr>
                                        <w:rFonts w:hint="eastAsia"/>
                                        <w:sz w:val="18"/>
                                        <w:szCs w:val="16"/>
                                      </w:rPr>
                                      <w:t>本受付</w:t>
                                    </w:r>
                                  </w:p>
                                  <w:p w14:paraId="159A23B4" w14:textId="77777777" w:rsidR="002F7AF4" w:rsidRDefault="002F7AF4" w:rsidP="002F7AF4"/>
                                </w:txbxContent>
                              </wps:txbx>
                              <wps:bodyPr rot="0" vert="horz" wrap="square" lIns="91440" tIns="45720" rIns="91440" bIns="45720" anchor="t" anchorCtr="0">
                                <a:noAutofit/>
                              </wps:bodyPr>
                            </wps:wsp>
                          </wpg:wgp>
                        </a:graphicData>
                      </a:graphic>
                    </wp:anchor>
                  </w:drawing>
                </mc:Choice>
                <mc:Fallback>
                  <w:pict>
                    <v:group w14:anchorId="55EA5C1F" id="グループ化 2" o:spid="_x0000_s1026" style="position:absolute;left:0;text-align:left;margin-left:23.95pt;margin-top:17.85pt;width:401.25pt;height:160.6pt;z-index:251661369" coordsize="50958,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">
                      <v:shapetype id="_x0000_t32" coordsize="21600,21600" o:spt="32" o:oned="t" path="m,l21600,21600e" filled="f">
                        <v:path arrowok="t" fillok="f" o:connecttype="none"/>
                        <o:lock v:ext="edit" shapetype="t"/>
                      </v:shapetype>
                      <v:shape id="直線矢印コネクタ 1" o:spid="_x0000_s1027" type="#_x0000_t32" style="position:absolute;top:8096;width:509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" strokecolor="black [3213]" strokeweight="1.5pt">
                        <v:stroke endarrow="block" endarrowwidth="wide" endarrowlength="long"/>
                      </v:shape>
                      <v:oval id="楕円 2" o:spid="_x0000_s1028" style="position:absolute;left:21526;top:7620;width:1170;height:1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" fillcolor="black [3213]" stroked="f" strokeweight="2pt"/>
                      <v:oval id="楕円 2" o:spid="_x0000_s1029" style="position:absolute;left:1047;top:7524;width:1169;height:1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" fillcolor="black [3213]" stroked="f" strokeweight="2pt"/>
                      <v:oval id="楕円 2" o:spid="_x0000_s1030" style="position:absolute;left:44481;top:7524;width:1169;height:1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" fillcolor="black [3213]" stroked="f" strokeweight="2pt"/>
                      <v:shapetype id="_x0000_t202" coordsize="21600,21600" o:spt="202" path="m,l,21600r21600,l21600,xe">
                        <v:stroke joinstyle="miter"/>
                        <v:path gradientshapeok="t" o:connecttype="rect"/>
                      </v:shapetype>
                      <v:shape id="_x0000_s1031" type="#_x0000_t202" style="position:absolute;left:41148;top:9239;width:8115;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">
                        <v:textbox>
                          <w:txbxContent>
                            <w:p w14:paraId="32FD2F5C" w14:textId="77777777" w:rsidR="00783DAE" w:rsidRPr="00133540" w:rsidRDefault="00783DAE" w:rsidP="00783DAE">
                              <w:pPr>
                                <w:jc w:val="center"/>
                                <w:rPr>
                                  <w:sz w:val="18"/>
                                  <w:szCs w:val="16"/>
                                </w:rPr>
                              </w:pPr>
                              <w:r>
                                <w:rPr>
                                  <w:rFonts w:hint="eastAsia"/>
                                  <w:sz w:val="18"/>
                                  <w:szCs w:val="16"/>
                                </w:rPr>
                                <w:t>③審査終了</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 o:spid="_x0000_s1032" type="#_x0000_t87" style="position:absolute;left:10464;top:-5061;width:2915;height:2020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" adj="260" strokecolor="black [3213]"/>
                      <v:shape id="左中かっこ 3" o:spid="_x0000_s1033" type="#_x0000_t87" style="position:absolute;left:32121;top:-6169;width:2915;height:228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" adj="230" strokecolor="black [3213]"/>
                      <v:shape id="_x0000_s1034" type="#_x0000_t202" style="position:absolute;left:8001;width:8629;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">
                        <v:textbox>
                          <w:txbxContent>
                            <w:p w14:paraId="481D9C2C" w14:textId="77777777" w:rsidR="00783DAE" w:rsidRPr="00133540" w:rsidRDefault="00783DAE" w:rsidP="00783DAE">
                              <w:pPr>
                                <w:jc w:val="center"/>
                                <w:rPr>
                                  <w:sz w:val="18"/>
                                  <w:szCs w:val="16"/>
                                </w:rPr>
                              </w:pPr>
                              <w:r>
                                <w:rPr>
                                  <w:rFonts w:hint="eastAsia"/>
                                  <w:sz w:val="18"/>
                                  <w:szCs w:val="16"/>
                                </w:rPr>
                                <w:t>A</w:t>
                              </w:r>
                            </w:p>
                          </w:txbxContent>
                        </v:textbox>
                      </v:shape>
                      <v:shape id="_x0000_s1035" type="#_x0000_t202" style="position:absolute;left:29718;width:8629;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">
                        <v:textbox>
                          <w:txbxContent>
                            <w:p w14:paraId="11B42C8B" w14:textId="77777777" w:rsidR="00783DAE" w:rsidRPr="00133540" w:rsidRDefault="00783DAE" w:rsidP="00783DAE">
                              <w:pPr>
                                <w:jc w:val="center"/>
                                <w:rPr>
                                  <w:sz w:val="18"/>
                                  <w:szCs w:val="16"/>
                                </w:rPr>
                              </w:pPr>
                              <w:r>
                                <w:rPr>
                                  <w:rFonts w:hint="eastAsia"/>
                                  <w:sz w:val="18"/>
                                  <w:szCs w:val="16"/>
                                </w:rPr>
                                <w:t>B</w:t>
                              </w:r>
                            </w:p>
                          </w:txbxContent>
                        </v:textbox>
                      </v:shape>
                      <v:shape id="直線矢印コネクタ 1" o:spid="_x0000_s1036" type="#_x0000_t32" style="position:absolute;left:8572;top:16573;width:2828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" strokecolor="#a5a5a5 [2092]" strokeweight="3pt">
                        <v:stroke startarrow="block" endarrow="block"/>
                      </v:shape>
                      <v:shape id="_x0000_s1037" type="#_x0000_t202" style="position:absolute;left:18478;top:17621;width:863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">
                        <v:textbox>
                          <w:txbxContent>
                            <w:p w14:paraId="2EB5F58E" w14:textId="12F9C6B2" w:rsidR="002F7AF4" w:rsidRPr="00133540" w:rsidRDefault="00912A0D" w:rsidP="002F7AF4">
                              <w:pPr>
                                <w:jc w:val="center"/>
                                <w:rPr>
                                  <w:sz w:val="18"/>
                                  <w:szCs w:val="16"/>
                                </w:rPr>
                              </w:pPr>
                              <w:r>
                                <w:rPr>
                                  <w:rFonts w:hint="eastAsia"/>
                                  <w:sz w:val="18"/>
                                  <w:szCs w:val="16"/>
                                </w:rPr>
                                <w:t>④</w:t>
                              </w:r>
                              <w:r w:rsidR="002F7AF4">
                                <w:rPr>
                                  <w:rFonts w:hint="eastAsia"/>
                                  <w:sz w:val="18"/>
                                  <w:szCs w:val="16"/>
                                </w:rPr>
                                <w:t>本受付</w:t>
                              </w:r>
                            </w:p>
                            <w:p w14:paraId="159A23B4" w14:textId="77777777" w:rsidR="002F7AF4" w:rsidRDefault="002F7AF4" w:rsidP="002F7AF4"/>
                          </w:txbxContent>
                        </v:textbox>
                      </v:shape>
                    </v:group>
                  </w:pict>
                </mc:Fallback>
              </mc:AlternateContent>
            </w:r>
          </w:p>
          <w:p w14:paraId="75BBCCCB" w14:textId="77777777" w:rsidR="00783DAE" w:rsidRPr="00F02DA2" w:rsidRDefault="00783DAE" w:rsidP="00193B48">
            <w:pPr>
              <w:rPr>
                <w:rFonts w:asciiTheme="minorEastAsia" w:hAnsiTheme="minorEastAsia"/>
                <w:sz w:val="24"/>
                <w:szCs w:val="24"/>
              </w:rPr>
            </w:pPr>
          </w:p>
          <w:p w14:paraId="40AC7AC3" w14:textId="77777777" w:rsidR="00783DAE" w:rsidRPr="00F02DA2" w:rsidRDefault="00783DAE" w:rsidP="00193B48">
            <w:pPr>
              <w:rPr>
                <w:rFonts w:asciiTheme="minorEastAsia" w:hAnsiTheme="minorEastAsia"/>
                <w:sz w:val="24"/>
                <w:szCs w:val="24"/>
              </w:rPr>
            </w:pPr>
          </w:p>
          <w:p w14:paraId="33EE5DC9" w14:textId="77777777" w:rsidR="00783DAE" w:rsidRPr="00F02DA2" w:rsidRDefault="00783DAE" w:rsidP="00193B48">
            <w:pPr>
              <w:rPr>
                <w:rFonts w:asciiTheme="minorEastAsia" w:hAnsiTheme="minorEastAsia"/>
                <w:sz w:val="24"/>
                <w:szCs w:val="24"/>
              </w:rPr>
            </w:pPr>
          </w:p>
          <w:p w14:paraId="5A90C4C8" w14:textId="7DA18926" w:rsidR="00783DAE" w:rsidRPr="00F02DA2" w:rsidRDefault="00783DAE" w:rsidP="00193B48">
            <w:pPr>
              <w:rPr>
                <w:rFonts w:asciiTheme="minorEastAsia" w:hAnsiTheme="minorEastAsia"/>
                <w:sz w:val="24"/>
                <w:szCs w:val="24"/>
              </w:rPr>
            </w:pPr>
          </w:p>
          <w:p w14:paraId="7EDA018C" w14:textId="7E9ACCD0" w:rsidR="00783DAE" w:rsidRPr="00F02DA2" w:rsidRDefault="00783DAE" w:rsidP="00193B48">
            <w:pPr>
              <w:rPr>
                <w:rFonts w:asciiTheme="minorEastAsia" w:hAnsiTheme="minorEastAsia"/>
                <w:sz w:val="24"/>
                <w:szCs w:val="24"/>
              </w:rPr>
            </w:pPr>
            <w:r w:rsidRPr="00F02DA2">
              <w:rPr>
                <w:rFonts w:asciiTheme="minorEastAsia" w:hAnsiTheme="minorEastAsia"/>
                <w:noProof/>
                <w:sz w:val="24"/>
                <w:szCs w:val="24"/>
              </w:rPr>
              <mc:AlternateContent>
                <mc:Choice Requires="wps">
                  <w:drawing>
                    <wp:anchor distT="45720" distB="45720" distL="114300" distR="114300" simplePos="0" relativeHeight="251657235" behindDoc="0" locked="0" layoutInCell="1" allowOverlap="1" wp14:anchorId="145F4A93" wp14:editId="0425F97D">
                      <wp:simplePos x="0" y="0"/>
                      <wp:positionH relativeFrom="column">
                        <wp:posOffset>2087880</wp:posOffset>
                      </wp:positionH>
                      <wp:positionV relativeFrom="page">
                        <wp:posOffset>1149350</wp:posOffset>
                      </wp:positionV>
                      <wp:extent cx="862965" cy="277495"/>
                      <wp:effectExtent l="0" t="0" r="13335" b="27305"/>
                      <wp:wrapNone/>
                      <wp:docPr id="1174160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277495"/>
                              </a:xfrm>
                              <a:prstGeom prst="rect">
                                <a:avLst/>
                              </a:prstGeom>
                              <a:solidFill>
                                <a:srgbClr val="FFFFFF"/>
                              </a:solidFill>
                              <a:ln w="9525">
                                <a:solidFill>
                                  <a:srgbClr val="000000"/>
                                </a:solidFill>
                                <a:miter lim="800000"/>
                                <a:headEnd/>
                                <a:tailEnd/>
                              </a:ln>
                            </wps:spPr>
                            <wps:txbx>
                              <w:txbxContent>
                                <w:p w14:paraId="360E9B10" w14:textId="77777777" w:rsidR="00783DAE" w:rsidRPr="00133540" w:rsidRDefault="00783DAE" w:rsidP="00783DAE">
                                  <w:pPr>
                                    <w:jc w:val="center"/>
                                    <w:rPr>
                                      <w:sz w:val="18"/>
                                      <w:szCs w:val="16"/>
                                    </w:rPr>
                                  </w:pPr>
                                  <w:r>
                                    <w:rPr>
                                      <w:rFonts w:hint="eastAsia"/>
                                      <w:sz w:val="18"/>
                                      <w:szCs w:val="16"/>
                                    </w:rPr>
                                    <w:t>②作業着手</w:t>
                                  </w:r>
                                </w:p>
                                <w:p w14:paraId="695F88F4" w14:textId="77777777" w:rsidR="00783DAE" w:rsidRDefault="00783DAE" w:rsidP="00783D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F4A93" id="テキスト ボックス 2" o:spid="_x0000_s1038" type="#_x0000_t202" style="position:absolute;left:0;text-align:left;margin-left:164.4pt;margin-top:90.5pt;width:67.95pt;height:21.85pt;z-index:25165723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">
                      <v:textbox>
                        <w:txbxContent>
                          <w:p w14:paraId="360E9B10" w14:textId="77777777" w:rsidR="00783DAE" w:rsidRPr="00133540" w:rsidRDefault="00783DAE" w:rsidP="00783DAE">
                            <w:pPr>
                              <w:jc w:val="center"/>
                              <w:rPr>
                                <w:sz w:val="18"/>
                                <w:szCs w:val="16"/>
                              </w:rPr>
                            </w:pPr>
                            <w:r>
                              <w:rPr>
                                <w:rFonts w:hint="eastAsia"/>
                                <w:sz w:val="18"/>
                                <w:szCs w:val="16"/>
                              </w:rPr>
                              <w:t>②作業着手</w:t>
                            </w:r>
                          </w:p>
                          <w:p w14:paraId="695F88F4" w14:textId="77777777" w:rsidR="00783DAE" w:rsidRDefault="00783DAE" w:rsidP="00783DAE"/>
                        </w:txbxContent>
                      </v:textbox>
                      <w10:wrap anchory="page"/>
                    </v:shape>
                  </w:pict>
                </mc:Fallback>
              </mc:AlternateContent>
            </w:r>
            <w:r w:rsidRPr="00F02DA2">
              <w:rPr>
                <w:rFonts w:asciiTheme="minorEastAsia" w:hAnsiTheme="minorEastAsia"/>
                <w:noProof/>
                <w:sz w:val="24"/>
                <w:szCs w:val="24"/>
              </w:rPr>
              <mc:AlternateContent>
                <mc:Choice Requires="wps">
                  <w:drawing>
                    <wp:anchor distT="45720" distB="45720" distL="114300" distR="114300" simplePos="0" relativeHeight="251657234" behindDoc="0" locked="0" layoutInCell="1" allowOverlap="1" wp14:anchorId="2E28A669" wp14:editId="3FE0D965">
                      <wp:simplePos x="0" y="0"/>
                      <wp:positionH relativeFrom="column">
                        <wp:posOffset>142240</wp:posOffset>
                      </wp:positionH>
                      <wp:positionV relativeFrom="page">
                        <wp:posOffset>1149985</wp:posOffset>
                      </wp:positionV>
                      <wp:extent cx="680085" cy="277495"/>
                      <wp:effectExtent l="0" t="0" r="24765" b="27305"/>
                      <wp:wrapNone/>
                      <wp:docPr id="2176936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77495"/>
                              </a:xfrm>
                              <a:prstGeom prst="rect">
                                <a:avLst/>
                              </a:prstGeom>
                              <a:solidFill>
                                <a:srgbClr val="FFFFFF"/>
                              </a:solidFill>
                              <a:ln w="9525">
                                <a:solidFill>
                                  <a:srgbClr val="000000"/>
                                </a:solidFill>
                                <a:miter lim="800000"/>
                                <a:headEnd/>
                                <a:tailEnd/>
                              </a:ln>
                            </wps:spPr>
                            <wps:txbx>
                              <w:txbxContent>
                                <w:p w14:paraId="1115F82C" w14:textId="77777777" w:rsidR="00783DAE" w:rsidRPr="00133540" w:rsidRDefault="00783DAE" w:rsidP="00783DAE">
                                  <w:pPr>
                                    <w:jc w:val="center"/>
                                    <w:rPr>
                                      <w:sz w:val="18"/>
                                      <w:szCs w:val="16"/>
                                    </w:rPr>
                                  </w:pPr>
                                  <w:r>
                                    <w:rPr>
                                      <w:rFonts w:hint="eastAsia"/>
                                      <w:sz w:val="18"/>
                                      <w:szCs w:val="16"/>
                                    </w:rPr>
                                    <w:t>①提出等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8A669" id="_x0000_s1039" type="#_x0000_t202" style="position:absolute;left:0;text-align:left;margin-left:11.2pt;margin-top:90.55pt;width:53.55pt;height:21.85pt;z-index:25165723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">
                      <v:textbox>
                        <w:txbxContent>
                          <w:p w14:paraId="1115F82C" w14:textId="77777777" w:rsidR="00783DAE" w:rsidRPr="00133540" w:rsidRDefault="00783DAE" w:rsidP="00783DAE">
                            <w:pPr>
                              <w:jc w:val="center"/>
                              <w:rPr>
                                <w:sz w:val="18"/>
                                <w:szCs w:val="16"/>
                              </w:rPr>
                            </w:pPr>
                            <w:r>
                              <w:rPr>
                                <w:rFonts w:hint="eastAsia"/>
                                <w:sz w:val="18"/>
                                <w:szCs w:val="16"/>
                              </w:rPr>
                              <w:t>①提出等</w:t>
                            </w:r>
                          </w:p>
                        </w:txbxContent>
                      </v:textbox>
                      <w10:wrap anchory="page"/>
                    </v:shape>
                  </w:pict>
                </mc:Fallback>
              </mc:AlternateContent>
            </w:r>
          </w:p>
          <w:p w14:paraId="4AD9D8E6" w14:textId="77777777" w:rsidR="00173D40" w:rsidRDefault="00173D40" w:rsidP="00173D40">
            <w:pPr>
              <w:jc w:val="center"/>
              <w:rPr>
                <w:rFonts w:asciiTheme="minorEastAsia" w:hAnsiTheme="minorEastAsia"/>
                <w:sz w:val="18"/>
                <w:szCs w:val="18"/>
              </w:rPr>
            </w:pPr>
          </w:p>
          <w:p w14:paraId="14473E25" w14:textId="0C27CE49" w:rsidR="002F7AF4" w:rsidRPr="002F7AF4" w:rsidRDefault="00173D40" w:rsidP="002F7AF4">
            <w:pPr>
              <w:jc w:val="center"/>
              <w:rPr>
                <w:rFonts w:asciiTheme="minorEastAsia" w:hAnsiTheme="minorEastAsia"/>
                <w:sz w:val="18"/>
                <w:szCs w:val="18"/>
              </w:rPr>
            </w:pPr>
            <w:r w:rsidRPr="00173D40">
              <w:rPr>
                <w:rFonts w:asciiTheme="minorEastAsia" w:hAnsiTheme="minorEastAsia" w:hint="eastAsia"/>
                <w:sz w:val="18"/>
                <w:szCs w:val="18"/>
              </w:rPr>
              <w:t>※どこかのタイミング</w:t>
            </w:r>
          </w:p>
          <w:p w14:paraId="21CA1769" w14:textId="2A945F7C" w:rsidR="00200CD4" w:rsidRPr="00F02DA2" w:rsidRDefault="00200CD4" w:rsidP="00193B48">
            <w:pPr>
              <w:rPr>
                <w:rFonts w:asciiTheme="minorEastAsia" w:hAnsiTheme="minorEastAsia"/>
                <w:sz w:val="24"/>
                <w:szCs w:val="24"/>
              </w:rPr>
            </w:pPr>
          </w:p>
          <w:p w14:paraId="18265CB9" w14:textId="1942A01A" w:rsidR="002F7AF4" w:rsidRDefault="002F7AF4" w:rsidP="00193B48">
            <w:pPr>
              <w:rPr>
                <w:rFonts w:asciiTheme="minorEastAsia" w:hAnsiTheme="minorEastAsia"/>
                <w:szCs w:val="21"/>
              </w:rPr>
            </w:pPr>
          </w:p>
          <w:p w14:paraId="2AD92F08" w14:textId="6E218CE0" w:rsidR="00783DAE" w:rsidRDefault="00783DAE" w:rsidP="00193B48">
            <w:pPr>
              <w:rPr>
                <w:rFonts w:asciiTheme="majorEastAsia" w:eastAsiaTheme="majorEastAsia" w:hAnsiTheme="majorEastAsia"/>
                <w:sz w:val="24"/>
                <w:szCs w:val="22"/>
              </w:rPr>
            </w:pPr>
            <w:r w:rsidRPr="00F02DA2">
              <w:rPr>
                <w:rFonts w:asciiTheme="minorEastAsia" w:hAnsiTheme="minorEastAsia" w:hint="eastAsia"/>
                <w:szCs w:val="21"/>
              </w:rPr>
              <w:t>※営業日数ではなく、土日祝日を含めた日数</w:t>
            </w:r>
          </w:p>
        </w:tc>
      </w:tr>
    </w:tbl>
    <w:p w14:paraId="51FE77CE" w14:textId="66356788" w:rsidR="00915C49" w:rsidRPr="00F02DA2" w:rsidRDefault="00915C49" w:rsidP="00915C49">
      <w:pPr>
        <w:rPr>
          <w:sz w:val="24"/>
          <w:szCs w:val="24"/>
        </w:rPr>
      </w:pPr>
    </w:p>
    <w:p w14:paraId="454E99BB" w14:textId="1C4A3ADE" w:rsidR="009B29B7" w:rsidRPr="00171DD6" w:rsidRDefault="00DA4994" w:rsidP="00DA4994">
      <w:pPr>
        <w:ind w:leftChars="202" w:left="846" w:hangingChars="176" w:hanging="422"/>
        <w:rPr>
          <w:rFonts w:asciiTheme="majorEastAsia" w:eastAsiaTheme="majorEastAsia" w:hAnsiTheme="majorEastAsia"/>
          <w:sz w:val="24"/>
          <w:szCs w:val="24"/>
        </w:rPr>
      </w:pPr>
      <w:r>
        <w:rPr>
          <w:rFonts w:asciiTheme="majorEastAsia" w:eastAsiaTheme="majorEastAsia" w:hAnsiTheme="majorEastAsia" w:hint="eastAsia"/>
          <w:sz w:val="24"/>
          <w:szCs w:val="24"/>
        </w:rPr>
        <w:t>８</w:t>
      </w:r>
      <w:r w:rsidR="0013161B" w:rsidRPr="0013161B">
        <w:rPr>
          <w:rFonts w:asciiTheme="majorEastAsia" w:eastAsiaTheme="majorEastAsia" w:hAnsiTheme="majorEastAsia" w:hint="eastAsia"/>
          <w:sz w:val="24"/>
          <w:szCs w:val="24"/>
        </w:rPr>
        <w:t>：</w:t>
      </w:r>
      <w:r w:rsidR="009B29B7" w:rsidRPr="0013161B">
        <w:rPr>
          <w:rFonts w:asciiTheme="majorEastAsia" w:eastAsiaTheme="majorEastAsia" w:hAnsiTheme="majorEastAsia" w:hint="eastAsia"/>
          <w:sz w:val="24"/>
          <w:szCs w:val="24"/>
        </w:rPr>
        <w:t>直近に確認済証が交付された</w:t>
      </w:r>
      <w:r w:rsidR="009B29B7" w:rsidRPr="0013161B">
        <w:rPr>
          <w:rFonts w:asciiTheme="majorEastAsia" w:eastAsiaTheme="majorEastAsia" w:hAnsiTheme="majorEastAsia" w:hint="eastAsia"/>
          <w:sz w:val="24"/>
          <w:szCs w:val="24"/>
          <w:u w:val="single"/>
        </w:rPr>
        <w:t>２階建・木造戸建住宅に係る</w:t>
      </w:r>
      <w:r w:rsidR="0041638A">
        <w:rPr>
          <w:rFonts w:asciiTheme="majorEastAsia" w:eastAsiaTheme="majorEastAsia" w:hAnsiTheme="majorEastAsia" w:hint="eastAsia"/>
          <w:sz w:val="24"/>
          <w:szCs w:val="24"/>
          <w:u w:val="single"/>
        </w:rPr>
        <w:t>建築確認</w:t>
      </w:r>
      <w:r w:rsidR="009B29B7" w:rsidRPr="0013161B">
        <w:rPr>
          <w:rFonts w:asciiTheme="majorEastAsia" w:eastAsiaTheme="majorEastAsia" w:hAnsiTheme="majorEastAsia" w:hint="eastAsia"/>
          <w:sz w:val="24"/>
          <w:szCs w:val="24"/>
        </w:rPr>
        <w:t>の審査期間につ</w:t>
      </w:r>
      <w:r w:rsidR="009B29B7" w:rsidRPr="00171DD6">
        <w:rPr>
          <w:rFonts w:asciiTheme="majorEastAsia" w:eastAsiaTheme="majorEastAsia" w:hAnsiTheme="majorEastAsia" w:hint="eastAsia"/>
          <w:sz w:val="24"/>
          <w:szCs w:val="24"/>
        </w:rPr>
        <w:t>いて、［</w:t>
      </w:r>
      <w:r w:rsidR="003C7C81" w:rsidRPr="00171DD6">
        <w:rPr>
          <w:rFonts w:asciiTheme="majorEastAsia" w:eastAsiaTheme="majorEastAsia" w:hAnsiTheme="majorEastAsia" w:hint="eastAsia"/>
          <w:sz w:val="24"/>
          <w:szCs w:val="24"/>
        </w:rPr>
        <w:t>A:</w:t>
      </w:r>
      <w:r w:rsidR="0013161B" w:rsidRPr="00171DD6">
        <w:rPr>
          <w:rFonts w:asciiTheme="majorEastAsia" w:eastAsiaTheme="majorEastAsia" w:hAnsiTheme="majorEastAsia" w:hint="eastAsia"/>
          <w:sz w:val="24"/>
          <w:szCs w:val="24"/>
        </w:rPr>
        <w:t>①</w:t>
      </w:r>
      <w:r w:rsidR="005D2C3F" w:rsidRPr="00171DD6">
        <w:rPr>
          <w:rFonts w:asciiTheme="majorEastAsia" w:eastAsiaTheme="majorEastAsia" w:hAnsiTheme="majorEastAsia" w:hint="eastAsia"/>
          <w:sz w:val="24"/>
          <w:szCs w:val="24"/>
        </w:rPr>
        <w:t>提出</w:t>
      </w:r>
      <w:r w:rsidR="0013161B" w:rsidRPr="00171DD6">
        <w:rPr>
          <w:rFonts w:asciiTheme="majorEastAsia" w:eastAsiaTheme="majorEastAsia" w:hAnsiTheme="majorEastAsia" w:hint="eastAsia"/>
          <w:sz w:val="24"/>
          <w:szCs w:val="24"/>
        </w:rPr>
        <w:t>等</w:t>
      </w:r>
      <w:r w:rsidR="005D2C3F" w:rsidRPr="00171DD6">
        <w:rPr>
          <w:rFonts w:asciiTheme="majorEastAsia" w:eastAsiaTheme="majorEastAsia" w:hAnsiTheme="majorEastAsia" w:hint="eastAsia"/>
          <w:sz w:val="24"/>
          <w:szCs w:val="24"/>
        </w:rPr>
        <w:t>時点</w:t>
      </w:r>
      <w:r w:rsidR="009B29B7" w:rsidRPr="00171DD6">
        <w:rPr>
          <w:rFonts w:asciiTheme="majorEastAsia" w:eastAsiaTheme="majorEastAsia" w:hAnsiTheme="majorEastAsia" w:hint="eastAsia"/>
          <w:sz w:val="24"/>
          <w:szCs w:val="24"/>
        </w:rPr>
        <w:t>から</w:t>
      </w:r>
      <w:r w:rsidR="0013161B" w:rsidRPr="00171DD6">
        <w:rPr>
          <w:rFonts w:asciiTheme="majorEastAsia" w:eastAsiaTheme="majorEastAsia" w:hAnsiTheme="majorEastAsia" w:hint="eastAsia"/>
          <w:sz w:val="24"/>
          <w:szCs w:val="24"/>
        </w:rPr>
        <w:t>②</w:t>
      </w:r>
      <w:r w:rsidR="00EB030B" w:rsidRPr="00171DD6">
        <w:rPr>
          <w:rFonts w:asciiTheme="majorEastAsia" w:eastAsiaTheme="majorEastAsia" w:hAnsiTheme="majorEastAsia" w:hint="eastAsia"/>
          <w:sz w:val="24"/>
          <w:szCs w:val="24"/>
        </w:rPr>
        <w:t>作業着手時点</w:t>
      </w:r>
      <w:r w:rsidR="009B29B7" w:rsidRPr="00171DD6">
        <w:rPr>
          <w:rFonts w:asciiTheme="majorEastAsia" w:eastAsiaTheme="majorEastAsia" w:hAnsiTheme="majorEastAsia" w:hint="eastAsia"/>
          <w:sz w:val="24"/>
          <w:szCs w:val="24"/>
        </w:rPr>
        <w:t>まで］の期間をご回答ください。</w:t>
      </w:r>
    </w:p>
    <w:p w14:paraId="5DC6FAA9" w14:textId="77777777" w:rsidR="00361401" w:rsidRPr="00171DD6" w:rsidRDefault="009B29B7" w:rsidP="0041638A">
      <w:pPr>
        <w:ind w:leftChars="402" w:left="844" w:firstLineChars="2" w:firstLine="5"/>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w:t>
      </w:r>
      <w:r w:rsidRPr="00171DD6">
        <w:rPr>
          <w:rFonts w:asciiTheme="majorEastAsia" w:eastAsiaTheme="majorEastAsia" w:hAnsiTheme="majorEastAsia"/>
          <w:sz w:val="24"/>
          <w:szCs w:val="24"/>
        </w:rPr>
        <w:t xml:space="preserve"> 営業日数ではなく、土日祝日を含めた日数としてください。日数は概ねで結構です。</w:t>
      </w:r>
    </w:p>
    <w:p w14:paraId="3B973A17" w14:textId="5D630CCB" w:rsidR="0013161B" w:rsidRPr="00171DD6" w:rsidRDefault="00DA4994" w:rsidP="00DA4994">
      <w:pPr>
        <w:ind w:leftChars="202" w:left="846" w:hangingChars="176" w:hanging="422"/>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９</w:t>
      </w:r>
      <w:r w:rsidR="0013161B" w:rsidRPr="00171DD6">
        <w:rPr>
          <w:rFonts w:asciiTheme="majorEastAsia" w:eastAsiaTheme="majorEastAsia" w:hAnsiTheme="majorEastAsia" w:hint="eastAsia"/>
          <w:sz w:val="24"/>
          <w:szCs w:val="24"/>
        </w:rPr>
        <w:t>：直近に確認済証が交付された</w:t>
      </w:r>
      <w:r w:rsidR="0013161B" w:rsidRPr="00171DD6">
        <w:rPr>
          <w:rFonts w:asciiTheme="majorEastAsia" w:eastAsiaTheme="majorEastAsia" w:hAnsiTheme="majorEastAsia" w:hint="eastAsia"/>
          <w:sz w:val="24"/>
          <w:szCs w:val="24"/>
          <w:u w:val="single"/>
        </w:rPr>
        <w:t>２階建・木造戸建住宅に係る</w:t>
      </w:r>
      <w:r w:rsidR="0041638A" w:rsidRPr="00171DD6">
        <w:rPr>
          <w:rFonts w:asciiTheme="majorEastAsia" w:eastAsiaTheme="majorEastAsia" w:hAnsiTheme="majorEastAsia" w:hint="eastAsia"/>
          <w:sz w:val="24"/>
          <w:szCs w:val="24"/>
          <w:u w:val="single"/>
        </w:rPr>
        <w:t>建築確認</w:t>
      </w:r>
      <w:r w:rsidR="0013161B" w:rsidRPr="00171DD6">
        <w:rPr>
          <w:rFonts w:asciiTheme="majorEastAsia" w:eastAsiaTheme="majorEastAsia" w:hAnsiTheme="majorEastAsia" w:hint="eastAsia"/>
          <w:sz w:val="24"/>
          <w:szCs w:val="24"/>
        </w:rPr>
        <w:t>の</w:t>
      </w:r>
      <w:r w:rsidR="002F7AF4" w:rsidRPr="00171DD6">
        <w:rPr>
          <w:rFonts w:asciiTheme="majorEastAsia" w:eastAsiaTheme="majorEastAsia" w:hAnsiTheme="majorEastAsia" w:hint="eastAsia"/>
          <w:sz w:val="24"/>
          <w:szCs w:val="24"/>
        </w:rPr>
        <w:t>審査</w:t>
      </w:r>
      <w:r w:rsidR="0013161B" w:rsidRPr="00171DD6">
        <w:rPr>
          <w:rFonts w:asciiTheme="majorEastAsia" w:eastAsiaTheme="majorEastAsia" w:hAnsiTheme="majorEastAsia" w:hint="eastAsia"/>
          <w:sz w:val="24"/>
          <w:szCs w:val="24"/>
        </w:rPr>
        <w:t>期間について、［B:②作業着手時点から③審査終了時点まで］の期間をご回答ください。</w:t>
      </w:r>
    </w:p>
    <w:p w14:paraId="7092D8EA" w14:textId="3BEEA5C8" w:rsidR="00DA4994" w:rsidRPr="00171DD6" w:rsidRDefault="0013161B" w:rsidP="0041638A">
      <w:pPr>
        <w:ind w:leftChars="402" w:left="844" w:firstLineChars="2" w:firstLine="5"/>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w:t>
      </w:r>
      <w:r w:rsidRPr="00171DD6">
        <w:rPr>
          <w:rFonts w:asciiTheme="majorEastAsia" w:eastAsiaTheme="majorEastAsia" w:hAnsiTheme="majorEastAsia"/>
          <w:sz w:val="24"/>
          <w:szCs w:val="24"/>
        </w:rPr>
        <w:t xml:space="preserve"> 営業日数ではなく、土日祝日を含めた日数としてください。日数は概ねで結構です。</w:t>
      </w:r>
    </w:p>
    <w:p w14:paraId="43587C32" w14:textId="1825C2B9" w:rsidR="002F7AF4" w:rsidRPr="00171DD6" w:rsidRDefault="00DA4994" w:rsidP="00DA4994">
      <w:pPr>
        <w:ind w:leftChars="202" w:left="846" w:hangingChars="176" w:hanging="422"/>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10</w:t>
      </w:r>
      <w:r w:rsidR="002F7AF4" w:rsidRPr="00171DD6">
        <w:rPr>
          <w:rFonts w:asciiTheme="majorEastAsia" w:eastAsiaTheme="majorEastAsia" w:hAnsiTheme="majorEastAsia" w:hint="eastAsia"/>
          <w:sz w:val="24"/>
          <w:szCs w:val="24"/>
        </w:rPr>
        <w:t>：</w:t>
      </w:r>
      <w:r w:rsidR="0041638A" w:rsidRPr="00171DD6">
        <w:rPr>
          <w:rFonts w:asciiTheme="majorEastAsia" w:eastAsiaTheme="majorEastAsia" w:hAnsiTheme="majorEastAsia" w:hint="eastAsia"/>
          <w:sz w:val="24"/>
          <w:szCs w:val="24"/>
        </w:rPr>
        <w:t>建築確認</w:t>
      </w:r>
      <w:r w:rsidR="002F7AF4" w:rsidRPr="00171DD6">
        <w:rPr>
          <w:rFonts w:asciiTheme="majorEastAsia" w:eastAsiaTheme="majorEastAsia" w:hAnsiTheme="majorEastAsia" w:hint="eastAsia"/>
          <w:sz w:val="24"/>
          <w:szCs w:val="24"/>
        </w:rPr>
        <w:t>について、今年４月と比べ、審査期間が短縮されたと感じますか。</w:t>
      </w:r>
    </w:p>
    <w:p w14:paraId="7317BA34" w14:textId="7BABEA5A" w:rsidR="009B29B7" w:rsidRDefault="00DA4994" w:rsidP="00DA4994">
      <w:pPr>
        <w:ind w:leftChars="202" w:left="846" w:hangingChars="176" w:hanging="422"/>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11</w:t>
      </w:r>
      <w:r w:rsidR="00361401" w:rsidRPr="00171DD6">
        <w:rPr>
          <w:rFonts w:asciiTheme="majorEastAsia" w:eastAsiaTheme="majorEastAsia" w:hAnsiTheme="majorEastAsia" w:hint="eastAsia"/>
          <w:sz w:val="24"/>
          <w:szCs w:val="24"/>
        </w:rPr>
        <w:t>：直近に確認済証が交付された２階建・木造戸建住宅に係る</w:t>
      </w:r>
      <w:r w:rsidR="0041638A" w:rsidRPr="00171DD6">
        <w:rPr>
          <w:rFonts w:asciiTheme="majorEastAsia" w:eastAsiaTheme="majorEastAsia" w:hAnsiTheme="majorEastAsia" w:hint="eastAsia"/>
          <w:sz w:val="24"/>
          <w:szCs w:val="24"/>
        </w:rPr>
        <w:t>計画</w:t>
      </w:r>
      <w:r w:rsidR="00361401" w:rsidRPr="00171DD6">
        <w:rPr>
          <w:rFonts w:asciiTheme="majorEastAsia" w:eastAsiaTheme="majorEastAsia" w:hAnsiTheme="majorEastAsia" w:hint="eastAsia"/>
          <w:sz w:val="24"/>
          <w:szCs w:val="24"/>
        </w:rPr>
        <w:t>について、指摘を受け申請図書等の修正・差し替えなどを行った回数は何</w:t>
      </w:r>
      <w:r w:rsidR="00361401" w:rsidRPr="00361401">
        <w:rPr>
          <w:rFonts w:asciiTheme="majorEastAsia" w:eastAsiaTheme="majorEastAsia" w:hAnsiTheme="majorEastAsia" w:hint="eastAsia"/>
          <w:sz w:val="24"/>
          <w:szCs w:val="24"/>
        </w:rPr>
        <w:t>回ですか。</w:t>
      </w:r>
    </w:p>
    <w:p w14:paraId="6690E046" w14:textId="70BF1626" w:rsidR="002F7AF4" w:rsidRDefault="00DA4994" w:rsidP="00DA4994">
      <w:pPr>
        <w:ind w:leftChars="202" w:left="846" w:hangingChars="176" w:hanging="422"/>
        <w:rPr>
          <w:rFonts w:asciiTheme="majorEastAsia" w:eastAsiaTheme="majorEastAsia" w:hAnsiTheme="majorEastAsia"/>
          <w:sz w:val="24"/>
          <w:szCs w:val="24"/>
          <w:lang w:eastAsia="zh-TW"/>
        </w:rPr>
      </w:pPr>
      <w:r>
        <w:rPr>
          <w:rFonts w:asciiTheme="majorEastAsia" w:eastAsiaTheme="majorEastAsia" w:hAnsiTheme="majorEastAsia" w:hint="eastAsia"/>
          <w:sz w:val="24"/>
          <w:szCs w:val="24"/>
        </w:rPr>
        <w:t>12：</w:t>
      </w:r>
      <w:r w:rsidR="002F7AF4" w:rsidRPr="002F7AF4">
        <w:rPr>
          <w:rFonts w:asciiTheme="majorEastAsia" w:eastAsiaTheme="majorEastAsia" w:hAnsiTheme="majorEastAsia" w:hint="eastAsia"/>
          <w:sz w:val="24"/>
          <w:szCs w:val="24"/>
        </w:rPr>
        <w:t>国土交通省では、指摘が多い事項について調査を行っております。</w:t>
      </w:r>
      <w:r w:rsidR="002F7AF4" w:rsidRPr="002F7AF4">
        <w:rPr>
          <w:rFonts w:asciiTheme="majorEastAsia" w:eastAsiaTheme="majorEastAsia" w:hAnsiTheme="majorEastAsia" w:hint="eastAsia"/>
          <w:sz w:val="24"/>
          <w:szCs w:val="24"/>
          <w:lang w:eastAsia="zh-TW"/>
        </w:rPr>
        <w:t>（任意回答）</w:t>
      </w:r>
    </w:p>
    <w:p w14:paraId="7A12C6CA" w14:textId="3D612E7E" w:rsidR="00DA4994" w:rsidRDefault="00DA4994" w:rsidP="00DA4994">
      <w:pPr>
        <w:ind w:leftChars="204" w:left="428" w:firstLineChars="175" w:firstLine="420"/>
        <w:rPr>
          <w:rFonts w:asciiTheme="majorEastAsia" w:eastAsiaTheme="majorEastAsia" w:hAnsiTheme="majorEastAsia"/>
          <w:sz w:val="24"/>
          <w:szCs w:val="24"/>
          <w:lang w:eastAsia="zh-TW"/>
        </w:rPr>
      </w:pPr>
      <w:r w:rsidRPr="00F02DA2">
        <w:rPr>
          <w:rFonts w:asciiTheme="minorEastAsia" w:hAnsiTheme="minorEastAsia" w:hint="eastAsia"/>
          <w:sz w:val="24"/>
          <w:szCs w:val="24"/>
          <w:lang w:eastAsia="zh-TW"/>
        </w:rPr>
        <w:t>＜回答欄＞</w:t>
      </w:r>
    </w:p>
    <w:p w14:paraId="76842806" w14:textId="7CF12248" w:rsidR="002F7AF4" w:rsidRPr="00DA4994" w:rsidRDefault="00DA4994" w:rsidP="00DA4994">
      <w:pPr>
        <w:ind w:leftChars="402" w:left="844" w:firstLineChars="2" w:firstLine="5"/>
        <w:rPr>
          <w:rFonts w:asciiTheme="majorEastAsia" w:eastAsiaTheme="majorEastAsia" w:hAnsiTheme="majorEastAsia"/>
          <w:sz w:val="24"/>
          <w:szCs w:val="24"/>
        </w:rPr>
      </w:pPr>
      <w:r>
        <w:rPr>
          <w:rFonts w:asciiTheme="majorEastAsia" w:eastAsiaTheme="majorEastAsia" w:hAnsiTheme="majorEastAsia" w:hint="eastAsia"/>
          <w:sz w:val="24"/>
          <w:szCs w:val="24"/>
        </w:rPr>
        <w:t>①</w:t>
      </w:r>
      <w:r w:rsidR="002F7AF4" w:rsidRPr="00DA4994">
        <w:rPr>
          <w:rFonts w:asciiTheme="majorEastAsia" w:eastAsiaTheme="majorEastAsia" w:hAnsiTheme="majorEastAsia" w:hint="eastAsia"/>
          <w:sz w:val="24"/>
          <w:szCs w:val="24"/>
        </w:rPr>
        <w:t>図書・図面間の不整合　②図書不足・添付漏れ　③記載漏れ・明示不足</w:t>
      </w:r>
    </w:p>
    <w:p w14:paraId="0315690B" w14:textId="6FEB9346" w:rsidR="002F7AF4" w:rsidRDefault="002F7AF4" w:rsidP="00DA4994">
      <w:pPr>
        <w:ind w:leftChars="402" w:left="844" w:firstLineChars="2" w:firstLine="5"/>
        <w:rPr>
          <w:rFonts w:asciiTheme="majorEastAsia" w:eastAsiaTheme="majorEastAsia" w:hAnsiTheme="majorEastAsia"/>
          <w:sz w:val="24"/>
          <w:szCs w:val="24"/>
        </w:rPr>
      </w:pPr>
      <w:r w:rsidRPr="002F7AF4">
        <w:rPr>
          <w:rFonts w:asciiTheme="majorEastAsia" w:eastAsiaTheme="majorEastAsia" w:hAnsiTheme="majorEastAsia" w:hint="eastAsia"/>
          <w:sz w:val="24"/>
          <w:szCs w:val="24"/>
        </w:rPr>
        <w:t>④設計内容・計算の不備</w:t>
      </w:r>
      <w:r>
        <w:rPr>
          <w:rFonts w:asciiTheme="majorEastAsia" w:eastAsiaTheme="majorEastAsia" w:hAnsiTheme="majorEastAsia" w:hint="eastAsia"/>
          <w:sz w:val="24"/>
          <w:szCs w:val="24"/>
        </w:rPr>
        <w:t xml:space="preserve">　</w:t>
      </w:r>
      <w:r w:rsidRPr="002F7AF4">
        <w:rPr>
          <w:rFonts w:asciiTheme="majorEastAsia" w:eastAsiaTheme="majorEastAsia" w:hAnsiTheme="majorEastAsia" w:hint="eastAsia"/>
          <w:sz w:val="24"/>
          <w:szCs w:val="24"/>
        </w:rPr>
        <w:t>⑤法適合・法規チェック不足</w:t>
      </w:r>
      <w:r>
        <w:rPr>
          <w:rFonts w:asciiTheme="majorEastAsia" w:eastAsiaTheme="majorEastAsia" w:hAnsiTheme="majorEastAsia" w:hint="eastAsia"/>
          <w:sz w:val="24"/>
          <w:szCs w:val="24"/>
        </w:rPr>
        <w:t xml:space="preserve">　</w:t>
      </w:r>
      <w:r w:rsidRPr="002F7AF4">
        <w:rPr>
          <w:rFonts w:asciiTheme="majorEastAsia" w:eastAsiaTheme="majorEastAsia" w:hAnsiTheme="majorEastAsia" w:hint="eastAsia"/>
          <w:sz w:val="24"/>
          <w:szCs w:val="24"/>
        </w:rPr>
        <w:t>⑥設備設計の不備</w:t>
      </w:r>
    </w:p>
    <w:p w14:paraId="55FA96EF" w14:textId="0D4A72EA" w:rsidR="00DA4994" w:rsidRDefault="002F7AF4" w:rsidP="00DA4994">
      <w:pPr>
        <w:ind w:leftChars="402" w:left="844" w:firstLineChars="2" w:firstLine="5"/>
        <w:rPr>
          <w:rFonts w:asciiTheme="majorEastAsia" w:eastAsiaTheme="majorEastAsia" w:hAnsiTheme="majorEastAsia"/>
          <w:sz w:val="24"/>
          <w:szCs w:val="24"/>
        </w:rPr>
      </w:pPr>
      <w:r w:rsidRPr="002F7AF4">
        <w:rPr>
          <w:rFonts w:asciiTheme="majorEastAsia" w:eastAsiaTheme="majorEastAsia" w:hAnsiTheme="majorEastAsia" w:hint="eastAsia"/>
          <w:sz w:val="24"/>
          <w:szCs w:val="24"/>
        </w:rPr>
        <w:t>⑦省エネ関連の不備（省エネ仕様と図書の不整合など）</w:t>
      </w:r>
      <w:r w:rsidR="0041638A">
        <w:rPr>
          <w:rFonts w:asciiTheme="majorEastAsia" w:eastAsiaTheme="majorEastAsia" w:hAnsiTheme="majorEastAsia" w:hint="eastAsia"/>
          <w:sz w:val="24"/>
          <w:szCs w:val="24"/>
        </w:rPr>
        <w:t xml:space="preserve">　</w:t>
      </w:r>
      <w:r w:rsidRPr="002F7AF4">
        <w:rPr>
          <w:rFonts w:asciiTheme="majorEastAsia" w:eastAsiaTheme="majorEastAsia" w:hAnsiTheme="majorEastAsia" w:hint="eastAsia"/>
          <w:sz w:val="24"/>
          <w:szCs w:val="24"/>
        </w:rPr>
        <w:t>⑧地盤・敷地関連</w:t>
      </w:r>
      <w:r w:rsidRPr="002F7AF4">
        <w:rPr>
          <w:rFonts w:asciiTheme="majorEastAsia" w:eastAsiaTheme="majorEastAsia" w:hAnsiTheme="majorEastAsia" w:hint="eastAsia"/>
          <w:sz w:val="24"/>
          <w:szCs w:val="24"/>
        </w:rPr>
        <w:lastRenderedPageBreak/>
        <w:t>の不備</w:t>
      </w:r>
      <w:r>
        <w:rPr>
          <w:rFonts w:asciiTheme="majorEastAsia" w:eastAsiaTheme="majorEastAsia" w:hAnsiTheme="majorEastAsia" w:hint="eastAsia"/>
          <w:sz w:val="24"/>
          <w:szCs w:val="24"/>
        </w:rPr>
        <w:t xml:space="preserve">　</w:t>
      </w:r>
      <w:r w:rsidRPr="002F7AF4">
        <w:rPr>
          <w:rFonts w:asciiTheme="majorEastAsia" w:eastAsiaTheme="majorEastAsia" w:hAnsiTheme="majorEastAsia" w:hint="eastAsia"/>
          <w:sz w:val="24"/>
          <w:szCs w:val="24"/>
        </w:rPr>
        <w:t>⑨申請手続き・書類作成の不備（申請書の記載漏れなど）</w:t>
      </w:r>
      <w:r>
        <w:rPr>
          <w:rFonts w:asciiTheme="majorEastAsia" w:eastAsiaTheme="majorEastAsia" w:hAnsiTheme="majorEastAsia" w:hint="eastAsia"/>
          <w:sz w:val="24"/>
          <w:szCs w:val="24"/>
        </w:rPr>
        <w:t xml:space="preserve">　</w:t>
      </w:r>
    </w:p>
    <w:p w14:paraId="0692940C" w14:textId="5952BBC7" w:rsidR="002F7AF4" w:rsidRPr="00171DD6" w:rsidRDefault="00DA4994" w:rsidP="00DA4994">
      <w:pPr>
        <w:ind w:leftChars="402" w:left="844" w:firstLineChars="2" w:firstLine="5"/>
        <w:rPr>
          <w:rFonts w:asciiTheme="majorEastAsia" w:eastAsiaTheme="majorEastAsia" w:hAnsiTheme="majorEastAsia"/>
          <w:sz w:val="24"/>
          <w:szCs w:val="24"/>
        </w:rPr>
      </w:pPr>
      <w:r>
        <w:rPr>
          <w:rFonts w:asciiTheme="majorEastAsia" w:eastAsiaTheme="majorEastAsia" w:hAnsiTheme="majorEastAsia" w:hint="eastAsia"/>
          <w:sz w:val="24"/>
          <w:szCs w:val="24"/>
        </w:rPr>
        <w:t>⑩</w:t>
      </w:r>
      <w:r w:rsidR="002F7AF4">
        <w:rPr>
          <w:rFonts w:asciiTheme="majorEastAsia" w:eastAsiaTheme="majorEastAsia" w:hAnsiTheme="majorEastAsia" w:hint="eastAsia"/>
          <w:sz w:val="24"/>
          <w:szCs w:val="24"/>
        </w:rPr>
        <w:t>そ</w:t>
      </w:r>
      <w:r w:rsidR="002F7AF4" w:rsidRPr="00171DD6">
        <w:rPr>
          <w:rFonts w:asciiTheme="majorEastAsia" w:eastAsiaTheme="majorEastAsia" w:hAnsiTheme="majorEastAsia" w:hint="eastAsia"/>
          <w:sz w:val="24"/>
          <w:szCs w:val="24"/>
        </w:rPr>
        <w:t>の他（具体的に）</w:t>
      </w:r>
    </w:p>
    <w:p w14:paraId="69634A59" w14:textId="7C2723FE" w:rsidR="009B29B7" w:rsidRPr="00171DD6" w:rsidRDefault="00361401" w:rsidP="00DA4994">
      <w:pPr>
        <w:ind w:leftChars="202" w:left="846" w:hangingChars="176" w:hanging="422"/>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1</w:t>
      </w:r>
      <w:r w:rsidR="00DA4994" w:rsidRPr="00171DD6">
        <w:rPr>
          <w:rFonts w:asciiTheme="majorEastAsia" w:eastAsiaTheme="majorEastAsia" w:hAnsiTheme="majorEastAsia" w:hint="eastAsia"/>
          <w:sz w:val="24"/>
          <w:szCs w:val="24"/>
        </w:rPr>
        <w:t>3</w:t>
      </w:r>
      <w:r w:rsidRPr="00171DD6">
        <w:rPr>
          <w:rFonts w:asciiTheme="majorEastAsia" w:eastAsiaTheme="majorEastAsia" w:hAnsiTheme="majorEastAsia" w:hint="eastAsia"/>
          <w:sz w:val="24"/>
          <w:szCs w:val="24"/>
        </w:rPr>
        <w:t>：直近に確認済証が交付された２階建・木造戸建住宅に係る</w:t>
      </w:r>
      <w:r w:rsidR="0041638A" w:rsidRPr="00171DD6">
        <w:rPr>
          <w:rFonts w:asciiTheme="majorEastAsia" w:eastAsiaTheme="majorEastAsia" w:hAnsiTheme="majorEastAsia" w:hint="eastAsia"/>
          <w:sz w:val="24"/>
          <w:szCs w:val="24"/>
        </w:rPr>
        <w:t>計画</w:t>
      </w:r>
      <w:r w:rsidRPr="00171DD6">
        <w:rPr>
          <w:rFonts w:asciiTheme="majorEastAsia" w:eastAsiaTheme="majorEastAsia" w:hAnsiTheme="majorEastAsia" w:hint="eastAsia"/>
          <w:sz w:val="24"/>
          <w:szCs w:val="24"/>
        </w:rPr>
        <w:t>について、当該</w:t>
      </w:r>
      <w:r w:rsidR="0041638A" w:rsidRPr="00171DD6">
        <w:rPr>
          <w:rFonts w:asciiTheme="majorEastAsia" w:eastAsiaTheme="majorEastAsia" w:hAnsiTheme="majorEastAsia" w:hint="eastAsia"/>
          <w:sz w:val="24"/>
          <w:szCs w:val="24"/>
        </w:rPr>
        <w:t>計画</w:t>
      </w:r>
      <w:r w:rsidRPr="00171DD6">
        <w:rPr>
          <w:rFonts w:asciiTheme="majorEastAsia" w:eastAsiaTheme="majorEastAsia" w:hAnsiTheme="majorEastAsia" w:hint="eastAsia"/>
          <w:sz w:val="24"/>
          <w:szCs w:val="24"/>
        </w:rPr>
        <w:t>の住宅の所在地（都道府県）をご回答ください。</w:t>
      </w:r>
    </w:p>
    <w:p w14:paraId="0ABA9ACC" w14:textId="12A1DCF9" w:rsidR="00361401" w:rsidRPr="00171DD6" w:rsidRDefault="00361401" w:rsidP="00DA4994">
      <w:pPr>
        <w:ind w:leftChars="202" w:left="846" w:hangingChars="176" w:hanging="422"/>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1</w:t>
      </w:r>
      <w:r w:rsidR="00DA4994" w:rsidRPr="00171DD6">
        <w:rPr>
          <w:rFonts w:asciiTheme="majorEastAsia" w:eastAsiaTheme="majorEastAsia" w:hAnsiTheme="majorEastAsia" w:hint="eastAsia"/>
          <w:sz w:val="24"/>
          <w:szCs w:val="24"/>
        </w:rPr>
        <w:t>4</w:t>
      </w:r>
      <w:r w:rsidRPr="00171DD6">
        <w:rPr>
          <w:rFonts w:asciiTheme="majorEastAsia" w:eastAsiaTheme="majorEastAsia" w:hAnsiTheme="majorEastAsia" w:hint="eastAsia"/>
          <w:sz w:val="24"/>
          <w:szCs w:val="24"/>
        </w:rPr>
        <w:t>：直近に確認済証が交付された２階建・木造戸建住宅に係る</w:t>
      </w:r>
      <w:r w:rsidR="0041638A" w:rsidRPr="00171DD6">
        <w:rPr>
          <w:rFonts w:asciiTheme="majorEastAsia" w:eastAsiaTheme="majorEastAsia" w:hAnsiTheme="majorEastAsia" w:hint="eastAsia"/>
          <w:sz w:val="24"/>
          <w:szCs w:val="24"/>
        </w:rPr>
        <w:t>計画</w:t>
      </w:r>
      <w:r w:rsidRPr="00171DD6">
        <w:rPr>
          <w:rFonts w:asciiTheme="majorEastAsia" w:eastAsiaTheme="majorEastAsia" w:hAnsiTheme="majorEastAsia" w:hint="eastAsia"/>
          <w:sz w:val="24"/>
          <w:szCs w:val="24"/>
        </w:rPr>
        <w:t>について、審査を行った指定確認検査機関</w:t>
      </w:r>
      <w:r w:rsidR="0041638A" w:rsidRPr="00171DD6">
        <w:rPr>
          <w:rFonts w:asciiTheme="majorEastAsia" w:eastAsiaTheme="majorEastAsia" w:hAnsiTheme="majorEastAsia" w:hint="eastAsia"/>
          <w:sz w:val="24"/>
          <w:szCs w:val="24"/>
        </w:rPr>
        <w:t>又は特定行政庁</w:t>
      </w:r>
      <w:r w:rsidRPr="00171DD6">
        <w:rPr>
          <w:rFonts w:asciiTheme="majorEastAsia" w:eastAsiaTheme="majorEastAsia" w:hAnsiTheme="majorEastAsia" w:hint="eastAsia"/>
          <w:sz w:val="24"/>
          <w:szCs w:val="24"/>
        </w:rPr>
        <w:t>をご回答ください。（任意回答）</w:t>
      </w:r>
    </w:p>
    <w:p w14:paraId="60C4F0DA" w14:textId="045D8CA1" w:rsidR="002F7AF4" w:rsidRPr="00171DD6" w:rsidRDefault="00DA4994" w:rsidP="00DA4994">
      <w:pPr>
        <w:ind w:leftChars="202" w:left="846" w:hangingChars="176" w:hanging="422"/>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15:</w:t>
      </w:r>
      <w:r w:rsidR="002F7AF4" w:rsidRPr="00171DD6">
        <w:rPr>
          <w:rFonts w:asciiTheme="majorEastAsia" w:eastAsiaTheme="majorEastAsia" w:hAnsiTheme="majorEastAsia" w:hint="eastAsia"/>
          <w:sz w:val="24"/>
          <w:szCs w:val="24"/>
        </w:rPr>
        <w:t>現在困っていること（自由回答）</w:t>
      </w:r>
    </w:p>
    <w:p w14:paraId="30AAE183" w14:textId="64AAE25B" w:rsidR="009B29B7" w:rsidRPr="00361401" w:rsidRDefault="009B29B7" w:rsidP="00915C49">
      <w:pPr>
        <w:rPr>
          <w:rFonts w:asciiTheme="minorEastAsia" w:hAnsiTheme="minorEastAsia"/>
          <w:sz w:val="24"/>
          <w:szCs w:val="24"/>
        </w:rPr>
      </w:pPr>
    </w:p>
    <w:p w14:paraId="3DAE50B3" w14:textId="68EF58B0" w:rsidR="009B29B7" w:rsidRDefault="009B29B7" w:rsidP="009B29B7">
      <w:pPr>
        <w:rPr>
          <w:rFonts w:asciiTheme="majorEastAsia" w:eastAsiaTheme="majorEastAsia" w:hAnsiTheme="majorEastAsia"/>
          <w:b/>
          <w:bCs/>
          <w:color w:val="FF0000"/>
          <w:sz w:val="24"/>
          <w:szCs w:val="24"/>
        </w:rPr>
      </w:pPr>
      <w:r w:rsidRPr="00361401">
        <w:rPr>
          <w:rFonts w:asciiTheme="majorEastAsia" w:eastAsiaTheme="majorEastAsia" w:hAnsiTheme="majorEastAsia" w:hint="eastAsia"/>
          <w:b/>
          <w:bCs/>
          <w:sz w:val="24"/>
          <w:szCs w:val="24"/>
        </w:rPr>
        <w:t>３．</w:t>
      </w:r>
      <w:r w:rsidR="00171DD6">
        <w:rPr>
          <w:rFonts w:asciiTheme="majorEastAsia" w:eastAsiaTheme="majorEastAsia" w:hAnsiTheme="majorEastAsia" w:hint="eastAsia"/>
          <w:b/>
          <w:sz w:val="24"/>
          <w:szCs w:val="24"/>
        </w:rPr>
        <w:t>現在の状況について</w:t>
      </w:r>
      <w:r w:rsidR="00171DD6" w:rsidRPr="002D3A3A">
        <w:rPr>
          <w:rFonts w:asciiTheme="majorEastAsia" w:eastAsiaTheme="majorEastAsia" w:hAnsiTheme="majorEastAsia" w:hint="eastAsia"/>
          <w:b/>
          <w:sz w:val="24"/>
          <w:szCs w:val="24"/>
        </w:rPr>
        <w:t>（</w:t>
      </w:r>
      <w:r w:rsidR="00171DD6">
        <w:rPr>
          <w:rFonts w:asciiTheme="majorEastAsia" w:eastAsiaTheme="majorEastAsia" w:hAnsiTheme="majorEastAsia" w:hint="eastAsia"/>
          <w:b/>
          <w:sz w:val="24"/>
          <w:szCs w:val="24"/>
        </w:rPr>
        <w:t>建築物省エネ法</w:t>
      </w:r>
      <w:r w:rsidR="00171DD6">
        <w:rPr>
          <w:rFonts w:asciiTheme="majorEastAsia" w:eastAsiaTheme="majorEastAsia" w:hAnsiTheme="majorEastAsia" w:hint="eastAsia"/>
          <w:b/>
          <w:sz w:val="24"/>
          <w:szCs w:val="24"/>
        </w:rPr>
        <w:t>関連</w:t>
      </w:r>
      <w:r w:rsidR="00171DD6" w:rsidRPr="002D3A3A">
        <w:rPr>
          <w:rFonts w:asciiTheme="majorEastAsia" w:eastAsiaTheme="majorEastAsia" w:hAnsiTheme="majorEastAsia" w:hint="eastAsia"/>
          <w:b/>
          <w:sz w:val="24"/>
          <w:szCs w:val="24"/>
        </w:rPr>
        <w:t>）</w:t>
      </w:r>
    </w:p>
    <w:p w14:paraId="7377C5EA" w14:textId="5128869A" w:rsidR="00DA4994" w:rsidRDefault="00DA4994" w:rsidP="007D45FF">
      <w:pPr>
        <w:ind w:leftChars="202" w:left="424" w:firstLine="2"/>
        <w:rPr>
          <w:rFonts w:asciiTheme="majorEastAsia" w:eastAsiaTheme="majorEastAsia" w:hAnsiTheme="majorEastAsia"/>
          <w:sz w:val="24"/>
          <w:szCs w:val="24"/>
        </w:rPr>
      </w:pPr>
      <w:r>
        <w:rPr>
          <w:rFonts w:asciiTheme="majorEastAsia" w:eastAsiaTheme="majorEastAsia" w:hAnsiTheme="majorEastAsia" w:hint="eastAsia"/>
          <w:sz w:val="24"/>
          <w:szCs w:val="24"/>
        </w:rPr>
        <w:t>16～18</w:t>
      </w:r>
      <w:r w:rsidRPr="00F02DA2">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省エネ適判</w:t>
      </w:r>
      <w:r w:rsidRPr="00F02DA2">
        <w:rPr>
          <w:rFonts w:asciiTheme="majorEastAsia" w:eastAsiaTheme="majorEastAsia" w:hAnsiTheme="majorEastAsia" w:hint="eastAsia"/>
          <w:sz w:val="24"/>
          <w:szCs w:val="24"/>
        </w:rPr>
        <w:t>を行う計画は主にどの都道府県に所在していますか。</w:t>
      </w:r>
    </w:p>
    <w:p w14:paraId="3D07E8B9" w14:textId="5351116D" w:rsidR="00DA4994" w:rsidRPr="007D45FF" w:rsidRDefault="00DA4994" w:rsidP="007D45FF">
      <w:pPr>
        <w:ind w:leftChars="602" w:left="1264"/>
        <w:rPr>
          <w:rFonts w:asciiTheme="majorEastAsia" w:eastAsiaTheme="majorEastAsia" w:hAnsiTheme="majorEastAsia"/>
          <w:sz w:val="24"/>
          <w:szCs w:val="24"/>
        </w:rPr>
      </w:pPr>
      <w:r w:rsidRPr="00F02DA2">
        <w:rPr>
          <w:rFonts w:asciiTheme="majorEastAsia" w:eastAsiaTheme="majorEastAsia" w:hAnsiTheme="majorEastAsia" w:hint="eastAsia"/>
          <w:sz w:val="24"/>
          <w:szCs w:val="24"/>
        </w:rPr>
        <w:t>（主に所在している都道府県を３つ選択）</w:t>
      </w:r>
    </w:p>
    <w:p w14:paraId="0BC2C1F9" w14:textId="722D8C0D" w:rsidR="00E72898" w:rsidRPr="00F02DA2" w:rsidRDefault="00361401" w:rsidP="007D45FF">
      <w:pPr>
        <w:ind w:leftChars="202" w:left="424" w:firstLine="2"/>
        <w:rPr>
          <w:rFonts w:asciiTheme="minorEastAsia" w:hAnsiTheme="minorEastAsia"/>
          <w:sz w:val="24"/>
          <w:szCs w:val="24"/>
        </w:rPr>
      </w:pPr>
      <w:r w:rsidRPr="00361401">
        <w:rPr>
          <w:rFonts w:asciiTheme="minorEastAsia" w:hAnsiTheme="minorEastAsia" w:hint="eastAsia"/>
          <w:sz w:val="24"/>
          <w:szCs w:val="24"/>
        </w:rPr>
        <w:t>1</w:t>
      </w:r>
      <w:r w:rsidR="007D45FF">
        <w:rPr>
          <w:rFonts w:asciiTheme="minorEastAsia" w:hAnsiTheme="minorEastAsia" w:hint="eastAsia"/>
          <w:sz w:val="24"/>
          <w:szCs w:val="24"/>
        </w:rPr>
        <w:t>9</w:t>
      </w:r>
      <w:r>
        <w:rPr>
          <w:rFonts w:hint="eastAsia"/>
          <w:sz w:val="24"/>
          <w:szCs w:val="24"/>
        </w:rPr>
        <w:t>：</w:t>
      </w:r>
      <w:r w:rsidR="00912A0D">
        <w:rPr>
          <w:rFonts w:asciiTheme="majorEastAsia" w:eastAsiaTheme="majorEastAsia" w:hAnsiTheme="majorEastAsia" w:hint="eastAsia"/>
          <w:sz w:val="24"/>
          <w:szCs w:val="24"/>
        </w:rPr>
        <w:t>令和７年</w:t>
      </w:r>
      <w:r w:rsidRPr="00361401">
        <w:rPr>
          <w:rFonts w:asciiTheme="majorEastAsia" w:eastAsiaTheme="majorEastAsia" w:hAnsiTheme="majorEastAsia" w:hint="eastAsia"/>
          <w:sz w:val="24"/>
          <w:szCs w:val="24"/>
        </w:rPr>
        <w:t>度の省エネ適判は概ね何件でしたか。</w:t>
      </w:r>
      <w:r w:rsidR="00E72898" w:rsidRPr="00F02DA2">
        <w:rPr>
          <w:rFonts w:asciiTheme="majorEastAsia" w:eastAsiaTheme="majorEastAsia" w:hAnsiTheme="majorEastAsia" w:hint="eastAsia"/>
          <w:sz w:val="24"/>
          <w:szCs w:val="24"/>
        </w:rPr>
        <w:t xml:space="preserve">　　</w:t>
      </w:r>
      <w:r w:rsidR="00E72898" w:rsidRPr="00F02DA2">
        <w:rPr>
          <w:rFonts w:asciiTheme="minorEastAsia" w:hAnsiTheme="minorEastAsia" w:hint="eastAsia"/>
          <w:sz w:val="24"/>
          <w:szCs w:val="24"/>
        </w:rPr>
        <w:t xml:space="preserve">　</w:t>
      </w:r>
    </w:p>
    <w:p w14:paraId="1A49C276" w14:textId="7B5EBF0C" w:rsidR="00E72898" w:rsidRPr="00F02DA2" w:rsidRDefault="00E72898" w:rsidP="007D45FF">
      <w:pPr>
        <w:ind w:leftChars="202" w:left="424" w:firstLine="427"/>
        <w:rPr>
          <w:rFonts w:asciiTheme="minorEastAsia" w:hAnsiTheme="minorEastAsia"/>
          <w:sz w:val="24"/>
          <w:szCs w:val="24"/>
          <w:lang w:eastAsia="zh-TW"/>
        </w:rPr>
      </w:pPr>
      <w:r w:rsidRPr="00F02DA2">
        <w:rPr>
          <w:rFonts w:asciiTheme="minorEastAsia" w:hAnsiTheme="minorEastAsia" w:hint="eastAsia"/>
          <w:sz w:val="24"/>
          <w:szCs w:val="24"/>
          <w:lang w:eastAsia="zh-TW"/>
        </w:rPr>
        <w:t>＜回答欄＞</w:t>
      </w:r>
    </w:p>
    <w:p w14:paraId="2873A6BC" w14:textId="1E4AEADD" w:rsidR="00361401" w:rsidRDefault="00E72898" w:rsidP="007D45FF">
      <w:pPr>
        <w:ind w:leftChars="202" w:left="424" w:firstLine="427"/>
        <w:rPr>
          <w:sz w:val="24"/>
          <w:szCs w:val="24"/>
          <w:lang w:eastAsia="zh-TW"/>
        </w:rPr>
      </w:pPr>
      <w:r w:rsidRPr="00F02DA2">
        <w:rPr>
          <w:rFonts w:hint="eastAsia"/>
          <w:sz w:val="24"/>
          <w:szCs w:val="24"/>
          <w:lang w:eastAsia="zh-TW"/>
        </w:rPr>
        <w:t xml:space="preserve">①～２件　②３～５件　③６件～９件　④１０～２９件　</w:t>
      </w:r>
    </w:p>
    <w:p w14:paraId="7D6F75E8" w14:textId="05B91552" w:rsidR="00E72898" w:rsidRPr="00F02DA2" w:rsidRDefault="00E72898" w:rsidP="007D45FF">
      <w:pPr>
        <w:ind w:leftChars="202" w:left="424" w:firstLine="427"/>
        <w:rPr>
          <w:sz w:val="24"/>
          <w:szCs w:val="24"/>
        </w:rPr>
      </w:pPr>
      <w:r w:rsidRPr="00F02DA2">
        <w:rPr>
          <w:rFonts w:hint="eastAsia"/>
          <w:sz w:val="24"/>
          <w:szCs w:val="24"/>
        </w:rPr>
        <w:t>⑤３０～４９件　⑥５０～９９件　⑦１００件以上</w:t>
      </w:r>
    </w:p>
    <w:p w14:paraId="0E702809" w14:textId="387C19EA" w:rsidR="00361401" w:rsidRPr="00F02DA2" w:rsidRDefault="007D45FF" w:rsidP="007D45FF">
      <w:pPr>
        <w:ind w:leftChars="202" w:left="424" w:firstLine="2"/>
        <w:rPr>
          <w:rFonts w:asciiTheme="minorEastAsia" w:hAnsiTheme="minorEastAsia"/>
          <w:sz w:val="24"/>
          <w:szCs w:val="24"/>
        </w:rPr>
      </w:pPr>
      <w:r>
        <w:rPr>
          <w:rFonts w:asciiTheme="minorEastAsia" w:hAnsiTheme="minorEastAsia" w:hint="eastAsia"/>
          <w:sz w:val="24"/>
          <w:szCs w:val="24"/>
        </w:rPr>
        <w:t>20</w:t>
      </w:r>
      <w:r w:rsidR="00361401">
        <w:rPr>
          <w:rFonts w:hint="eastAsia"/>
          <w:sz w:val="24"/>
          <w:szCs w:val="24"/>
        </w:rPr>
        <w:t>：</w:t>
      </w:r>
      <w:r w:rsidR="00912A0D">
        <w:rPr>
          <w:rFonts w:asciiTheme="majorEastAsia" w:eastAsiaTheme="majorEastAsia" w:hAnsiTheme="majorEastAsia" w:hint="eastAsia"/>
          <w:sz w:val="24"/>
          <w:szCs w:val="24"/>
        </w:rPr>
        <w:t>令和７年</w:t>
      </w:r>
      <w:r w:rsidR="00361401" w:rsidRPr="00361401">
        <w:rPr>
          <w:rFonts w:asciiTheme="majorEastAsia" w:eastAsiaTheme="majorEastAsia" w:hAnsiTheme="majorEastAsia" w:hint="eastAsia"/>
          <w:sz w:val="24"/>
          <w:szCs w:val="24"/>
        </w:rPr>
        <w:t>度の省エネ適判は概ね何件でしたか。</w:t>
      </w:r>
      <w:r w:rsidR="00361401" w:rsidRPr="00F02DA2">
        <w:rPr>
          <w:rFonts w:asciiTheme="majorEastAsia" w:eastAsiaTheme="majorEastAsia" w:hAnsiTheme="majorEastAsia" w:hint="eastAsia"/>
          <w:sz w:val="24"/>
          <w:szCs w:val="24"/>
        </w:rPr>
        <w:t xml:space="preserve">　　</w:t>
      </w:r>
      <w:r w:rsidR="00361401" w:rsidRPr="00F02DA2">
        <w:rPr>
          <w:rFonts w:asciiTheme="minorEastAsia" w:hAnsiTheme="minorEastAsia" w:hint="eastAsia"/>
          <w:sz w:val="24"/>
          <w:szCs w:val="24"/>
        </w:rPr>
        <w:t xml:space="preserve">　</w:t>
      </w:r>
    </w:p>
    <w:p w14:paraId="7FBCA227" w14:textId="3D18811C" w:rsidR="00361401" w:rsidRPr="00F02DA2" w:rsidRDefault="00361401" w:rsidP="007D45FF">
      <w:pPr>
        <w:ind w:leftChars="202" w:left="424" w:firstLine="427"/>
        <w:rPr>
          <w:rFonts w:asciiTheme="minorEastAsia" w:hAnsiTheme="minorEastAsia"/>
          <w:sz w:val="24"/>
          <w:szCs w:val="24"/>
          <w:lang w:eastAsia="zh-TW"/>
        </w:rPr>
      </w:pPr>
      <w:r w:rsidRPr="00F02DA2">
        <w:rPr>
          <w:rFonts w:asciiTheme="minorEastAsia" w:hAnsiTheme="minorEastAsia" w:hint="eastAsia"/>
          <w:sz w:val="24"/>
          <w:szCs w:val="24"/>
          <w:lang w:eastAsia="zh-TW"/>
        </w:rPr>
        <w:t>＜回答欄＞</w:t>
      </w:r>
    </w:p>
    <w:p w14:paraId="39C5D71A" w14:textId="002CA2E4" w:rsidR="00361401" w:rsidRDefault="00361401" w:rsidP="007D45FF">
      <w:pPr>
        <w:ind w:leftChars="202" w:left="424" w:firstLine="427"/>
        <w:rPr>
          <w:sz w:val="24"/>
          <w:szCs w:val="24"/>
          <w:lang w:eastAsia="zh-TW"/>
        </w:rPr>
      </w:pPr>
      <w:r w:rsidRPr="00F02DA2">
        <w:rPr>
          <w:rFonts w:hint="eastAsia"/>
          <w:sz w:val="24"/>
          <w:szCs w:val="24"/>
          <w:lang w:eastAsia="zh-TW"/>
        </w:rPr>
        <w:t xml:space="preserve">①～２件　②３～５件　③６件～９件　④１０～２９件　</w:t>
      </w:r>
    </w:p>
    <w:p w14:paraId="2B736458" w14:textId="45DC917A" w:rsidR="00361401" w:rsidRPr="00F02DA2" w:rsidRDefault="00361401" w:rsidP="007D45FF">
      <w:pPr>
        <w:ind w:leftChars="202" w:left="424" w:firstLine="427"/>
        <w:rPr>
          <w:sz w:val="24"/>
          <w:szCs w:val="24"/>
        </w:rPr>
      </w:pPr>
      <w:r w:rsidRPr="00F02DA2">
        <w:rPr>
          <w:rFonts w:hint="eastAsia"/>
          <w:sz w:val="24"/>
          <w:szCs w:val="24"/>
        </w:rPr>
        <w:t>⑤３０～４９件　⑥５０～９９件　⑦１００件以上</w:t>
      </w:r>
    </w:p>
    <w:p w14:paraId="7373F0EE" w14:textId="0BFAE95F" w:rsidR="00912A0D" w:rsidRPr="00912A0D" w:rsidRDefault="007D45FF" w:rsidP="007D45FF">
      <w:pPr>
        <w:ind w:leftChars="202" w:left="424" w:firstLine="2"/>
        <w:rPr>
          <w:sz w:val="24"/>
          <w:szCs w:val="24"/>
        </w:rPr>
      </w:pPr>
      <w:r>
        <w:rPr>
          <w:rFonts w:asciiTheme="minorEastAsia" w:hAnsiTheme="minorEastAsia" w:hint="eastAsia"/>
          <w:sz w:val="24"/>
          <w:szCs w:val="24"/>
        </w:rPr>
        <w:t>21</w:t>
      </w:r>
      <w:r w:rsidR="00912A0D">
        <w:rPr>
          <w:rFonts w:hint="eastAsia"/>
          <w:sz w:val="24"/>
          <w:szCs w:val="24"/>
        </w:rPr>
        <w:t>：</w:t>
      </w:r>
      <w:r w:rsidR="00912A0D" w:rsidRPr="00200CD4">
        <w:rPr>
          <w:rFonts w:asciiTheme="majorEastAsia" w:eastAsiaTheme="majorEastAsia" w:hAnsiTheme="majorEastAsia" w:hint="eastAsia"/>
          <w:sz w:val="24"/>
          <w:szCs w:val="24"/>
        </w:rPr>
        <w:t>令和８年４月～９月</w:t>
      </w:r>
      <w:r w:rsidR="00912A0D" w:rsidRPr="00361401">
        <w:rPr>
          <w:rFonts w:asciiTheme="majorEastAsia" w:eastAsiaTheme="majorEastAsia" w:hAnsiTheme="majorEastAsia" w:hint="eastAsia"/>
          <w:sz w:val="24"/>
          <w:szCs w:val="24"/>
        </w:rPr>
        <w:t>の省エネ適判は概ね何件でしたか。</w:t>
      </w:r>
      <w:r w:rsidR="00912A0D" w:rsidRPr="00F02DA2">
        <w:rPr>
          <w:rFonts w:asciiTheme="majorEastAsia" w:eastAsiaTheme="majorEastAsia" w:hAnsiTheme="majorEastAsia" w:hint="eastAsia"/>
          <w:sz w:val="24"/>
          <w:szCs w:val="24"/>
        </w:rPr>
        <w:t xml:space="preserve">　　</w:t>
      </w:r>
      <w:r w:rsidR="00912A0D" w:rsidRPr="00F02DA2">
        <w:rPr>
          <w:rFonts w:asciiTheme="minorEastAsia" w:hAnsiTheme="minorEastAsia" w:hint="eastAsia"/>
          <w:sz w:val="24"/>
          <w:szCs w:val="24"/>
        </w:rPr>
        <w:t xml:space="preserve">　</w:t>
      </w:r>
    </w:p>
    <w:p w14:paraId="41EEDB43" w14:textId="77777777" w:rsidR="00912A0D" w:rsidRPr="00F02DA2" w:rsidRDefault="00912A0D" w:rsidP="007D45FF">
      <w:pPr>
        <w:ind w:leftChars="202" w:left="424" w:firstLine="427"/>
        <w:rPr>
          <w:rFonts w:asciiTheme="minorEastAsia" w:hAnsiTheme="minorEastAsia"/>
          <w:sz w:val="24"/>
          <w:szCs w:val="24"/>
          <w:lang w:eastAsia="zh-TW"/>
        </w:rPr>
      </w:pPr>
      <w:r w:rsidRPr="00F02DA2">
        <w:rPr>
          <w:rFonts w:asciiTheme="minorEastAsia" w:hAnsiTheme="minorEastAsia" w:hint="eastAsia"/>
          <w:sz w:val="24"/>
          <w:szCs w:val="24"/>
          <w:lang w:eastAsia="zh-TW"/>
        </w:rPr>
        <w:t>＜回答欄＞</w:t>
      </w:r>
    </w:p>
    <w:p w14:paraId="035E7C79" w14:textId="77777777" w:rsidR="00912A0D" w:rsidRDefault="00912A0D" w:rsidP="007D45FF">
      <w:pPr>
        <w:ind w:leftChars="202" w:left="424" w:firstLine="427"/>
        <w:rPr>
          <w:sz w:val="24"/>
          <w:szCs w:val="24"/>
          <w:lang w:eastAsia="zh-TW"/>
        </w:rPr>
      </w:pPr>
      <w:r w:rsidRPr="00F02DA2">
        <w:rPr>
          <w:rFonts w:hint="eastAsia"/>
          <w:sz w:val="24"/>
          <w:szCs w:val="24"/>
          <w:lang w:eastAsia="zh-TW"/>
        </w:rPr>
        <w:t xml:space="preserve">①～２件　②３～５件　③６件～９件　④１０～２９件　</w:t>
      </w:r>
    </w:p>
    <w:p w14:paraId="5AD9ED58" w14:textId="77777777" w:rsidR="00912A0D" w:rsidRPr="00F02DA2" w:rsidRDefault="00912A0D" w:rsidP="007D45FF">
      <w:pPr>
        <w:ind w:leftChars="202" w:left="424" w:firstLine="427"/>
        <w:rPr>
          <w:sz w:val="24"/>
          <w:szCs w:val="24"/>
        </w:rPr>
      </w:pPr>
      <w:r w:rsidRPr="00F02DA2">
        <w:rPr>
          <w:rFonts w:hint="eastAsia"/>
          <w:sz w:val="24"/>
          <w:szCs w:val="24"/>
        </w:rPr>
        <w:t>⑤３０～４９件　⑥５０～９９件　⑦１００件以上</w:t>
      </w:r>
    </w:p>
    <w:p w14:paraId="75733C6E" w14:textId="33D7A04D" w:rsidR="00912A0D" w:rsidRPr="00912A0D" w:rsidRDefault="007D45FF" w:rsidP="007D45FF">
      <w:pPr>
        <w:ind w:leftChars="202" w:left="424" w:firstLine="2"/>
        <w:rPr>
          <w:sz w:val="24"/>
          <w:szCs w:val="24"/>
        </w:rPr>
      </w:pPr>
      <w:r>
        <w:rPr>
          <w:rFonts w:asciiTheme="minorEastAsia" w:hAnsiTheme="minorEastAsia" w:hint="eastAsia"/>
          <w:sz w:val="24"/>
          <w:szCs w:val="24"/>
        </w:rPr>
        <w:t>22</w:t>
      </w:r>
      <w:r w:rsidR="00912A0D">
        <w:rPr>
          <w:rFonts w:hint="eastAsia"/>
          <w:sz w:val="24"/>
          <w:szCs w:val="24"/>
        </w:rPr>
        <w:t>：</w:t>
      </w:r>
      <w:r w:rsidR="00912A0D" w:rsidRPr="00200CD4">
        <w:rPr>
          <w:rFonts w:asciiTheme="majorEastAsia" w:eastAsiaTheme="majorEastAsia" w:hAnsiTheme="majorEastAsia" w:hint="eastAsia"/>
          <w:sz w:val="24"/>
          <w:szCs w:val="24"/>
        </w:rPr>
        <w:t>令和８年４月～９月</w:t>
      </w:r>
      <w:r w:rsidR="00912A0D" w:rsidRPr="00361401">
        <w:rPr>
          <w:rFonts w:asciiTheme="majorEastAsia" w:eastAsiaTheme="majorEastAsia" w:hAnsiTheme="majorEastAsia" w:hint="eastAsia"/>
          <w:sz w:val="24"/>
          <w:szCs w:val="24"/>
        </w:rPr>
        <w:t>の省エネ適判は概ね何件でしたか。</w:t>
      </w:r>
      <w:r w:rsidR="00912A0D" w:rsidRPr="00F02DA2">
        <w:rPr>
          <w:rFonts w:asciiTheme="majorEastAsia" w:eastAsiaTheme="majorEastAsia" w:hAnsiTheme="majorEastAsia" w:hint="eastAsia"/>
          <w:sz w:val="24"/>
          <w:szCs w:val="24"/>
        </w:rPr>
        <w:t xml:space="preserve">　　</w:t>
      </w:r>
      <w:r w:rsidR="00912A0D" w:rsidRPr="00F02DA2">
        <w:rPr>
          <w:rFonts w:asciiTheme="minorEastAsia" w:hAnsiTheme="minorEastAsia" w:hint="eastAsia"/>
          <w:sz w:val="24"/>
          <w:szCs w:val="24"/>
        </w:rPr>
        <w:t xml:space="preserve">　</w:t>
      </w:r>
    </w:p>
    <w:p w14:paraId="60E244A4" w14:textId="77777777" w:rsidR="00912A0D" w:rsidRPr="00F02DA2" w:rsidRDefault="00912A0D" w:rsidP="007D45FF">
      <w:pPr>
        <w:ind w:leftChars="202" w:left="424" w:firstLine="427"/>
        <w:rPr>
          <w:rFonts w:asciiTheme="minorEastAsia" w:hAnsiTheme="minorEastAsia"/>
          <w:sz w:val="24"/>
          <w:szCs w:val="24"/>
          <w:lang w:eastAsia="zh-TW"/>
        </w:rPr>
      </w:pPr>
      <w:r w:rsidRPr="00F02DA2">
        <w:rPr>
          <w:rFonts w:asciiTheme="minorEastAsia" w:hAnsiTheme="minorEastAsia" w:hint="eastAsia"/>
          <w:sz w:val="24"/>
          <w:szCs w:val="24"/>
          <w:lang w:eastAsia="zh-TW"/>
        </w:rPr>
        <w:t>＜回答欄＞</w:t>
      </w:r>
    </w:p>
    <w:p w14:paraId="63702B02" w14:textId="77777777" w:rsidR="00912A0D" w:rsidRDefault="00912A0D" w:rsidP="007D45FF">
      <w:pPr>
        <w:ind w:leftChars="202" w:left="424" w:firstLine="427"/>
        <w:rPr>
          <w:sz w:val="24"/>
          <w:szCs w:val="24"/>
          <w:lang w:eastAsia="zh-TW"/>
        </w:rPr>
      </w:pPr>
      <w:r w:rsidRPr="00F02DA2">
        <w:rPr>
          <w:rFonts w:hint="eastAsia"/>
          <w:sz w:val="24"/>
          <w:szCs w:val="24"/>
          <w:lang w:eastAsia="zh-TW"/>
        </w:rPr>
        <w:t xml:space="preserve">①～２件　②３～５件　③６件～９件　④１０～２９件　</w:t>
      </w:r>
    </w:p>
    <w:p w14:paraId="446002A8" w14:textId="77777777" w:rsidR="007D45FF" w:rsidRDefault="00912A0D" w:rsidP="007D45FF">
      <w:pPr>
        <w:ind w:leftChars="202" w:left="424" w:firstLine="427"/>
        <w:rPr>
          <w:sz w:val="24"/>
          <w:szCs w:val="24"/>
        </w:rPr>
      </w:pPr>
      <w:r w:rsidRPr="00F02DA2">
        <w:rPr>
          <w:rFonts w:hint="eastAsia"/>
          <w:sz w:val="24"/>
          <w:szCs w:val="24"/>
        </w:rPr>
        <w:t>⑤３０～４９件　⑥５０～９９件　⑦１００件以上</w:t>
      </w:r>
    </w:p>
    <w:p w14:paraId="2A7C0B2B" w14:textId="77777777" w:rsidR="007D45FF" w:rsidRDefault="007D45FF" w:rsidP="007D45FF">
      <w:pPr>
        <w:rPr>
          <w:sz w:val="24"/>
          <w:szCs w:val="24"/>
        </w:rPr>
      </w:pPr>
    </w:p>
    <w:p w14:paraId="72E3213E" w14:textId="77777777" w:rsidR="007D45FF" w:rsidRDefault="007D45FF" w:rsidP="007D45FF">
      <w:pPr>
        <w:rPr>
          <w:sz w:val="24"/>
          <w:szCs w:val="24"/>
        </w:rPr>
      </w:pPr>
    </w:p>
    <w:p w14:paraId="43710202" w14:textId="77777777" w:rsidR="007D45FF" w:rsidRDefault="007D45FF" w:rsidP="007D45FF">
      <w:pPr>
        <w:rPr>
          <w:sz w:val="24"/>
          <w:szCs w:val="24"/>
        </w:rPr>
      </w:pPr>
    </w:p>
    <w:p w14:paraId="42299334" w14:textId="77777777" w:rsidR="007D45FF" w:rsidRDefault="007D45FF" w:rsidP="007D45FF">
      <w:pPr>
        <w:rPr>
          <w:sz w:val="24"/>
          <w:szCs w:val="24"/>
        </w:rPr>
      </w:pPr>
    </w:p>
    <w:p w14:paraId="51574BAF" w14:textId="77777777" w:rsidR="007D45FF" w:rsidRDefault="007D45FF" w:rsidP="007D45FF">
      <w:pPr>
        <w:rPr>
          <w:sz w:val="24"/>
          <w:szCs w:val="24"/>
        </w:rPr>
      </w:pPr>
    </w:p>
    <w:p w14:paraId="0CE67D34" w14:textId="77777777" w:rsidR="007D45FF" w:rsidRDefault="007D45FF" w:rsidP="007D45FF">
      <w:pPr>
        <w:rPr>
          <w:sz w:val="24"/>
          <w:szCs w:val="24"/>
        </w:rPr>
      </w:pPr>
    </w:p>
    <w:p w14:paraId="0DEE8B61" w14:textId="77777777" w:rsidR="007D45FF" w:rsidRDefault="007D45FF" w:rsidP="007D45FF">
      <w:pPr>
        <w:rPr>
          <w:sz w:val="24"/>
          <w:szCs w:val="24"/>
        </w:rPr>
      </w:pPr>
    </w:p>
    <w:p w14:paraId="4229C9C8" w14:textId="77777777" w:rsidR="007D45FF" w:rsidRDefault="007D45FF" w:rsidP="007D45FF">
      <w:pPr>
        <w:rPr>
          <w:sz w:val="24"/>
          <w:szCs w:val="24"/>
        </w:rPr>
      </w:pPr>
    </w:p>
    <w:p w14:paraId="22BB43E1" w14:textId="1365C456" w:rsidR="00F32048" w:rsidRDefault="00F32048" w:rsidP="007D45FF">
      <w:pPr>
        <w:rPr>
          <w:sz w:val="24"/>
          <w:szCs w:val="24"/>
        </w:rPr>
      </w:pPr>
      <w:r w:rsidRPr="00F02DA2">
        <w:rPr>
          <w:rFonts w:hint="eastAsia"/>
          <w:sz w:val="24"/>
          <w:szCs w:val="24"/>
        </w:rPr>
        <w:t xml:space="preserve">　　</w:t>
      </w:r>
      <w:r w:rsidR="00361401">
        <w:rPr>
          <w:rFonts w:hint="eastAsia"/>
          <w:sz w:val="24"/>
          <w:szCs w:val="24"/>
        </w:rPr>
        <w:t xml:space="preserve">　　　</w:t>
      </w:r>
    </w:p>
    <w:p w14:paraId="3F072DCA" w14:textId="77777777" w:rsidR="007D45FF" w:rsidRPr="00F02DA2" w:rsidRDefault="007D45FF" w:rsidP="007D45FF">
      <w:pPr>
        <w:rPr>
          <w:sz w:val="24"/>
          <w:szCs w:val="24"/>
        </w:rPr>
      </w:pPr>
    </w:p>
    <w:p w14:paraId="7321DF92" w14:textId="5862C602" w:rsidR="009B29B7" w:rsidRPr="002D3A3A" w:rsidRDefault="009B29B7" w:rsidP="009926AF">
      <w:pPr>
        <w:ind w:left="487" w:hangingChars="202" w:hanging="487"/>
        <w:rPr>
          <w:rFonts w:asciiTheme="majorEastAsia" w:eastAsiaTheme="majorEastAsia" w:hAnsiTheme="majorEastAsia"/>
          <w:b/>
          <w:sz w:val="24"/>
          <w:szCs w:val="24"/>
        </w:rPr>
      </w:pPr>
      <w:r w:rsidRPr="002D3A3A">
        <w:rPr>
          <w:rFonts w:asciiTheme="majorEastAsia" w:eastAsiaTheme="majorEastAsia" w:hAnsiTheme="majorEastAsia" w:hint="eastAsia"/>
          <w:b/>
          <w:sz w:val="24"/>
          <w:szCs w:val="24"/>
        </w:rPr>
        <w:t xml:space="preserve">　</w:t>
      </w:r>
    </w:p>
    <w:p w14:paraId="4A7E8C79" w14:textId="649887F4" w:rsidR="009B29B7" w:rsidRPr="002D3A3A" w:rsidRDefault="009B29B7" w:rsidP="007617AC">
      <w:pPr>
        <w:ind w:left="487" w:hangingChars="202" w:hanging="487"/>
        <w:rPr>
          <w:rFonts w:asciiTheme="majorEastAsia" w:eastAsiaTheme="majorEastAsia" w:hAnsiTheme="majorEastAsia"/>
          <w:sz w:val="24"/>
          <w:szCs w:val="24"/>
        </w:rPr>
      </w:pPr>
      <w:r w:rsidRPr="00F02DA2">
        <w:rPr>
          <w:rFonts w:hint="eastAsia"/>
          <w:b/>
          <w:sz w:val="24"/>
          <w:szCs w:val="24"/>
        </w:rPr>
        <w:lastRenderedPageBreak/>
        <w:t xml:space="preserve">　　</w:t>
      </w:r>
      <w:r w:rsidRPr="002D3A3A">
        <w:rPr>
          <w:rFonts w:asciiTheme="majorEastAsia" w:eastAsiaTheme="majorEastAsia" w:hAnsiTheme="majorEastAsia" w:hint="eastAsia"/>
          <w:sz w:val="24"/>
          <w:szCs w:val="24"/>
        </w:rPr>
        <w:t>＜時点の定義＞</w:t>
      </w:r>
    </w:p>
    <w:p w14:paraId="73DFCE94" w14:textId="6D0CAB8A" w:rsidR="009B29B7" w:rsidRPr="002D3A3A" w:rsidRDefault="009B29B7" w:rsidP="007617AC">
      <w:pPr>
        <w:ind w:firstLineChars="200" w:firstLine="480"/>
        <w:rPr>
          <w:rFonts w:asciiTheme="majorEastAsia" w:eastAsiaTheme="majorEastAsia" w:hAnsiTheme="majorEastAsia"/>
          <w:sz w:val="24"/>
          <w:szCs w:val="24"/>
        </w:rPr>
      </w:pPr>
      <w:r w:rsidRPr="002D3A3A">
        <w:rPr>
          <w:rFonts w:asciiTheme="majorEastAsia" w:eastAsiaTheme="majorEastAsia" w:hAnsiTheme="majorEastAsia" w:hint="eastAsia"/>
          <w:sz w:val="24"/>
          <w:szCs w:val="24"/>
        </w:rPr>
        <w:t>①</w:t>
      </w:r>
      <w:r w:rsidR="00E4340C">
        <w:rPr>
          <w:rFonts w:asciiTheme="majorEastAsia" w:eastAsiaTheme="majorEastAsia" w:hAnsiTheme="majorEastAsia" w:hint="eastAsia"/>
          <w:sz w:val="24"/>
          <w:szCs w:val="24"/>
        </w:rPr>
        <w:t>提出</w:t>
      </w:r>
      <w:r w:rsidR="004F0CDB">
        <w:rPr>
          <w:rFonts w:asciiTheme="majorEastAsia" w:eastAsiaTheme="majorEastAsia" w:hAnsiTheme="majorEastAsia" w:hint="eastAsia"/>
          <w:sz w:val="24"/>
          <w:szCs w:val="24"/>
        </w:rPr>
        <w:t>等</w:t>
      </w:r>
      <w:r w:rsidRPr="002D3A3A">
        <w:rPr>
          <w:rFonts w:asciiTheme="majorEastAsia" w:eastAsiaTheme="majorEastAsia" w:hAnsiTheme="majorEastAsia" w:hint="eastAsia"/>
          <w:sz w:val="24"/>
          <w:szCs w:val="24"/>
        </w:rPr>
        <w:t>時点</w:t>
      </w:r>
      <w:r w:rsidR="00625885">
        <w:rPr>
          <w:rFonts w:asciiTheme="majorEastAsia" w:eastAsiaTheme="majorEastAsia" w:hAnsiTheme="majorEastAsia" w:hint="eastAsia"/>
          <w:sz w:val="24"/>
          <w:szCs w:val="24"/>
        </w:rPr>
        <w:t xml:space="preserve">   </w:t>
      </w:r>
      <w:r w:rsidR="00625885" w:rsidRPr="00625885">
        <w:rPr>
          <w:rFonts w:asciiTheme="majorEastAsia" w:eastAsiaTheme="majorEastAsia" w:hAnsiTheme="majorEastAsia" w:hint="eastAsia"/>
          <w:sz w:val="20"/>
        </w:rPr>
        <w:t xml:space="preserve"> </w:t>
      </w:r>
      <w:r w:rsidRPr="002D3A3A">
        <w:rPr>
          <w:rFonts w:asciiTheme="majorEastAsia" w:eastAsiaTheme="majorEastAsia" w:hAnsiTheme="majorEastAsia" w:hint="eastAsia"/>
          <w:sz w:val="24"/>
          <w:szCs w:val="24"/>
        </w:rPr>
        <w:t>：</w:t>
      </w:r>
      <w:r w:rsidR="007617AC">
        <w:rPr>
          <w:rFonts w:asciiTheme="majorEastAsia" w:eastAsiaTheme="majorEastAsia" w:hAnsiTheme="majorEastAsia" w:hint="eastAsia"/>
          <w:sz w:val="24"/>
          <w:szCs w:val="24"/>
        </w:rPr>
        <w:t>何らかの申請</w:t>
      </w:r>
      <w:r w:rsidRPr="002D3A3A">
        <w:rPr>
          <w:rFonts w:asciiTheme="majorEastAsia" w:eastAsiaTheme="majorEastAsia" w:hAnsiTheme="majorEastAsia" w:hint="eastAsia"/>
          <w:sz w:val="24"/>
          <w:szCs w:val="24"/>
        </w:rPr>
        <w:t>図書</w:t>
      </w:r>
      <w:r w:rsidR="00E4340C">
        <w:rPr>
          <w:rFonts w:asciiTheme="majorEastAsia" w:eastAsiaTheme="majorEastAsia" w:hAnsiTheme="majorEastAsia" w:hint="eastAsia"/>
          <w:sz w:val="24"/>
          <w:szCs w:val="24"/>
        </w:rPr>
        <w:t>等</w:t>
      </w:r>
      <w:r w:rsidRPr="002D3A3A">
        <w:rPr>
          <w:rFonts w:asciiTheme="majorEastAsia" w:eastAsiaTheme="majorEastAsia" w:hAnsiTheme="majorEastAsia" w:hint="eastAsia"/>
          <w:sz w:val="24"/>
          <w:szCs w:val="24"/>
        </w:rPr>
        <w:t>を適判機関に提出した時点</w:t>
      </w:r>
    </w:p>
    <w:p w14:paraId="6C04EEB0" w14:textId="23452A43" w:rsidR="009B29B7" w:rsidRPr="002D3A3A" w:rsidRDefault="009B29B7" w:rsidP="007617AC">
      <w:pPr>
        <w:ind w:leftChars="230" w:left="2643" w:hangingChars="900" w:hanging="2160"/>
        <w:rPr>
          <w:rFonts w:asciiTheme="majorEastAsia" w:eastAsiaTheme="majorEastAsia" w:hAnsiTheme="majorEastAsia"/>
          <w:sz w:val="24"/>
          <w:szCs w:val="24"/>
        </w:rPr>
      </w:pPr>
      <w:r w:rsidRPr="002D3A3A">
        <w:rPr>
          <w:rFonts w:asciiTheme="majorEastAsia" w:eastAsiaTheme="majorEastAsia" w:hAnsiTheme="majorEastAsia" w:hint="eastAsia"/>
          <w:sz w:val="24"/>
          <w:szCs w:val="24"/>
        </w:rPr>
        <w:t>②</w:t>
      </w:r>
      <w:r w:rsidR="00EB030B">
        <w:rPr>
          <w:rFonts w:asciiTheme="majorEastAsia" w:eastAsiaTheme="majorEastAsia" w:hAnsiTheme="majorEastAsia" w:hint="eastAsia"/>
          <w:sz w:val="24"/>
          <w:szCs w:val="24"/>
        </w:rPr>
        <w:t>作業着手時点</w:t>
      </w:r>
      <w:r w:rsidR="00E4340C" w:rsidRPr="004F0CDB">
        <w:rPr>
          <w:rFonts w:asciiTheme="majorEastAsia" w:eastAsiaTheme="majorEastAsia" w:hAnsiTheme="majorEastAsia" w:hint="eastAsia"/>
          <w:sz w:val="28"/>
          <w:szCs w:val="28"/>
        </w:rPr>
        <w:t xml:space="preserve">　</w:t>
      </w:r>
      <w:r w:rsidRPr="002D3A3A">
        <w:rPr>
          <w:rFonts w:asciiTheme="majorEastAsia" w:eastAsiaTheme="majorEastAsia" w:hAnsiTheme="majorEastAsia" w:hint="eastAsia"/>
          <w:sz w:val="24"/>
          <w:szCs w:val="24"/>
        </w:rPr>
        <w:t>：適判機関から</w:t>
      </w:r>
      <w:r w:rsidR="007617AC">
        <w:rPr>
          <w:rFonts w:asciiTheme="majorEastAsia" w:eastAsiaTheme="majorEastAsia" w:hAnsiTheme="majorEastAsia" w:hint="eastAsia"/>
          <w:sz w:val="24"/>
          <w:szCs w:val="24"/>
        </w:rPr>
        <w:t>何らかの</w:t>
      </w:r>
      <w:r w:rsidRPr="002D3A3A">
        <w:rPr>
          <w:rFonts w:asciiTheme="majorEastAsia" w:eastAsiaTheme="majorEastAsia" w:hAnsiTheme="majorEastAsia" w:hint="eastAsia"/>
          <w:sz w:val="24"/>
          <w:szCs w:val="24"/>
        </w:rPr>
        <w:t>指摘事項の連絡を</w:t>
      </w:r>
      <w:r w:rsidR="00A84A1D">
        <w:rPr>
          <w:rFonts w:asciiTheme="majorEastAsia" w:eastAsiaTheme="majorEastAsia" w:hAnsiTheme="majorEastAsia" w:hint="eastAsia"/>
          <w:sz w:val="24"/>
          <w:szCs w:val="24"/>
        </w:rPr>
        <w:t>最初に</w:t>
      </w:r>
      <w:r w:rsidRPr="002D3A3A">
        <w:rPr>
          <w:rFonts w:asciiTheme="majorEastAsia" w:eastAsiaTheme="majorEastAsia" w:hAnsiTheme="majorEastAsia" w:hint="eastAsia"/>
          <w:sz w:val="24"/>
          <w:szCs w:val="24"/>
        </w:rPr>
        <w:t>受けた時点</w:t>
      </w:r>
    </w:p>
    <w:p w14:paraId="1445B792" w14:textId="47B05CC1" w:rsidR="009B29B7" w:rsidRDefault="009B29B7" w:rsidP="007617AC">
      <w:pPr>
        <w:ind w:firstLineChars="200" w:firstLine="480"/>
        <w:rPr>
          <w:rFonts w:asciiTheme="majorEastAsia" w:eastAsiaTheme="majorEastAsia" w:hAnsiTheme="majorEastAsia"/>
          <w:sz w:val="24"/>
          <w:szCs w:val="24"/>
        </w:rPr>
      </w:pPr>
      <w:r w:rsidRPr="002D3A3A">
        <w:rPr>
          <w:rFonts w:asciiTheme="majorEastAsia" w:eastAsiaTheme="majorEastAsia" w:hAnsiTheme="majorEastAsia" w:hint="eastAsia"/>
          <w:sz w:val="24"/>
          <w:szCs w:val="24"/>
        </w:rPr>
        <w:t>③審査終了時点</w:t>
      </w:r>
      <w:r w:rsidR="00BD7BAB">
        <w:rPr>
          <w:rFonts w:asciiTheme="majorEastAsia" w:eastAsiaTheme="majorEastAsia" w:hAnsiTheme="majorEastAsia" w:hint="eastAsia"/>
          <w:sz w:val="24"/>
          <w:szCs w:val="24"/>
        </w:rPr>
        <w:t xml:space="preserve">　</w:t>
      </w:r>
      <w:r w:rsidRPr="002D3A3A">
        <w:rPr>
          <w:rFonts w:asciiTheme="majorEastAsia" w:eastAsiaTheme="majorEastAsia" w:hAnsiTheme="majorEastAsia" w:hint="eastAsia"/>
          <w:sz w:val="24"/>
          <w:szCs w:val="24"/>
        </w:rPr>
        <w:t>：省エネ適判通知書が交付された時点</w:t>
      </w:r>
    </w:p>
    <w:p w14:paraId="606D8EF1" w14:textId="2F316E50" w:rsidR="00912A0D" w:rsidRPr="007D45FF" w:rsidRDefault="007D45FF" w:rsidP="007D45FF">
      <w:pPr>
        <w:ind w:firstLineChars="300" w:firstLine="720"/>
        <w:rPr>
          <w:rFonts w:asciiTheme="majorEastAsia" w:eastAsiaTheme="majorEastAsia" w:hAnsiTheme="majorEastAsia"/>
          <w:bCs/>
          <w:sz w:val="24"/>
          <w:szCs w:val="24"/>
        </w:rPr>
      </w:pPr>
      <w:r>
        <w:rPr>
          <w:rFonts w:asciiTheme="majorEastAsia" w:eastAsiaTheme="majorEastAsia" w:hAnsiTheme="majorEastAsia" w:hint="eastAsia"/>
          <w:bCs/>
          <w:sz w:val="24"/>
          <w:szCs w:val="24"/>
        </w:rPr>
        <w:t>④本受付時点　：確認申請を正式に受け付けた時点</w:t>
      </w:r>
    </w:p>
    <w:tbl>
      <w:tblPr>
        <w:tblStyle w:val="af2"/>
        <w:tblW w:w="0" w:type="auto"/>
        <w:tblLook w:val="04A0" w:firstRow="1" w:lastRow="0" w:firstColumn="1" w:lastColumn="0" w:noHBand="0" w:noVBand="1"/>
      </w:tblPr>
      <w:tblGrid>
        <w:gridCol w:w="9060"/>
      </w:tblGrid>
      <w:tr w:rsidR="00B66570" w14:paraId="48F5488D" w14:textId="77777777">
        <w:tc>
          <w:tcPr>
            <w:tcW w:w="9060" w:type="dxa"/>
          </w:tcPr>
          <w:p w14:paraId="0CFE439D" w14:textId="165FD9E3" w:rsidR="00912A0D" w:rsidRDefault="00912A0D">
            <w:pPr>
              <w:rPr>
                <w:rFonts w:asciiTheme="minorEastAsia" w:hAnsiTheme="minorEastAsia"/>
                <w:sz w:val="24"/>
                <w:szCs w:val="24"/>
              </w:rPr>
            </w:pPr>
            <w:r>
              <w:rPr>
                <w:rFonts w:asciiTheme="minorEastAsia" w:hAnsiTheme="minorEastAsia"/>
                <w:b/>
                <w:bCs/>
                <w:noProof/>
                <w:sz w:val="24"/>
                <w:szCs w:val="24"/>
              </w:rPr>
              <mc:AlternateContent>
                <mc:Choice Requires="wpg">
                  <w:drawing>
                    <wp:anchor distT="0" distB="0" distL="114300" distR="114300" simplePos="0" relativeHeight="251663417" behindDoc="0" locked="0" layoutInCell="1" allowOverlap="1" wp14:anchorId="42AFBD8C" wp14:editId="77A28FFE">
                      <wp:simplePos x="0" y="0"/>
                      <wp:positionH relativeFrom="column">
                        <wp:posOffset>247015</wp:posOffset>
                      </wp:positionH>
                      <wp:positionV relativeFrom="paragraph">
                        <wp:posOffset>207645</wp:posOffset>
                      </wp:positionV>
                      <wp:extent cx="5095875" cy="1772920"/>
                      <wp:effectExtent l="0" t="0" r="66675" b="17780"/>
                      <wp:wrapNone/>
                      <wp:docPr id="635443761" name="グループ化 2"/>
                      <wp:cNvGraphicFramePr/>
                      <a:graphic xmlns:a="http://schemas.openxmlformats.org/drawingml/2006/main">
                        <a:graphicData uri="http://schemas.microsoft.com/office/word/2010/wordprocessingGroup">
                          <wpg:wgp>
                            <wpg:cNvGrpSpPr/>
                            <wpg:grpSpPr>
                              <a:xfrm>
                                <a:off x="0" y="0"/>
                                <a:ext cx="5095875" cy="1772920"/>
                                <a:chOff x="0" y="0"/>
                                <a:chExt cx="5095875" cy="1772920"/>
                              </a:xfrm>
                            </wpg:grpSpPr>
                            <wps:wsp>
                              <wps:cNvPr id="2084403363" name="直線矢印コネクタ 1"/>
                              <wps:cNvCnPr/>
                              <wps:spPr>
                                <a:xfrm>
                                  <a:off x="0" y="809625"/>
                                  <a:ext cx="5095875" cy="0"/>
                                </a:xfrm>
                                <a:prstGeom prst="straightConnector1">
                                  <a:avLst/>
                                </a:prstGeom>
                                <a:ln w="19050">
                                  <a:solidFill>
                                    <a:schemeClr val="tx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79693859" name="楕円 2"/>
                              <wps:cNvSpPr/>
                              <wps:spPr>
                                <a:xfrm>
                                  <a:off x="2152650" y="762000"/>
                                  <a:ext cx="117043" cy="11704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996474" name="楕円 2"/>
                              <wps:cNvSpPr/>
                              <wps:spPr>
                                <a:xfrm>
                                  <a:off x="104775" y="752475"/>
                                  <a:ext cx="116840" cy="11684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990184" name="楕円 2"/>
                              <wps:cNvSpPr/>
                              <wps:spPr>
                                <a:xfrm>
                                  <a:off x="4448175" y="752475"/>
                                  <a:ext cx="116840" cy="11684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875059" name="テキスト ボックス 2"/>
                              <wps:cNvSpPr txBox="1">
                                <a:spLocks noChangeArrowheads="1"/>
                              </wps:cNvSpPr>
                              <wps:spPr bwMode="auto">
                                <a:xfrm>
                                  <a:off x="4114800" y="923925"/>
                                  <a:ext cx="811530" cy="277495"/>
                                </a:xfrm>
                                <a:prstGeom prst="rect">
                                  <a:avLst/>
                                </a:prstGeom>
                                <a:solidFill>
                                  <a:srgbClr val="FFFFFF"/>
                                </a:solidFill>
                                <a:ln w="9525">
                                  <a:solidFill>
                                    <a:srgbClr val="000000"/>
                                  </a:solidFill>
                                  <a:miter lim="800000"/>
                                  <a:headEnd/>
                                  <a:tailEnd/>
                                </a:ln>
                              </wps:spPr>
                              <wps:txbx>
                                <w:txbxContent>
                                  <w:p w14:paraId="50408FCA" w14:textId="77777777" w:rsidR="00912A0D" w:rsidRPr="00133540" w:rsidRDefault="00912A0D" w:rsidP="00912A0D">
                                    <w:pPr>
                                      <w:jc w:val="center"/>
                                      <w:rPr>
                                        <w:sz w:val="18"/>
                                        <w:szCs w:val="16"/>
                                      </w:rPr>
                                    </w:pPr>
                                    <w:r>
                                      <w:rPr>
                                        <w:rFonts w:hint="eastAsia"/>
                                        <w:sz w:val="18"/>
                                        <w:szCs w:val="16"/>
                                      </w:rPr>
                                      <w:t>③審査終了</w:t>
                                    </w:r>
                                  </w:p>
                                </w:txbxContent>
                              </wps:txbx>
                              <wps:bodyPr rot="0" vert="horz" wrap="square" lIns="91440" tIns="45720" rIns="91440" bIns="45720" anchor="t" anchorCtr="0">
                                <a:noAutofit/>
                              </wps:bodyPr>
                            </wps:wsp>
                            <wps:wsp>
                              <wps:cNvPr id="2105169266" name="左中かっこ 3"/>
                              <wps:cNvSpPr/>
                              <wps:spPr>
                                <a:xfrm rot="5400000">
                                  <a:off x="1046480" y="-506095"/>
                                  <a:ext cx="291465" cy="202057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776226" name="左中かっこ 3"/>
                              <wps:cNvSpPr/>
                              <wps:spPr>
                                <a:xfrm rot="5400000">
                                  <a:off x="3212148" y="-616903"/>
                                  <a:ext cx="291465" cy="2282562"/>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1144984" name="テキスト ボックス 2"/>
                              <wps:cNvSpPr txBox="1">
                                <a:spLocks noChangeArrowheads="1"/>
                              </wps:cNvSpPr>
                              <wps:spPr bwMode="auto">
                                <a:xfrm>
                                  <a:off x="800100" y="0"/>
                                  <a:ext cx="862965" cy="277495"/>
                                </a:xfrm>
                                <a:prstGeom prst="rect">
                                  <a:avLst/>
                                </a:prstGeom>
                                <a:solidFill>
                                  <a:srgbClr val="FFFFFF"/>
                                </a:solidFill>
                                <a:ln w="9525">
                                  <a:solidFill>
                                    <a:srgbClr val="000000"/>
                                  </a:solidFill>
                                  <a:miter lim="800000"/>
                                  <a:headEnd/>
                                  <a:tailEnd/>
                                </a:ln>
                              </wps:spPr>
                              <wps:txbx>
                                <w:txbxContent>
                                  <w:p w14:paraId="57D92806" w14:textId="77777777" w:rsidR="00912A0D" w:rsidRPr="00133540" w:rsidRDefault="00912A0D" w:rsidP="00912A0D">
                                    <w:pPr>
                                      <w:jc w:val="center"/>
                                      <w:rPr>
                                        <w:sz w:val="18"/>
                                        <w:szCs w:val="16"/>
                                      </w:rPr>
                                    </w:pPr>
                                    <w:r>
                                      <w:rPr>
                                        <w:rFonts w:hint="eastAsia"/>
                                        <w:sz w:val="18"/>
                                        <w:szCs w:val="16"/>
                                      </w:rPr>
                                      <w:t>A</w:t>
                                    </w:r>
                                  </w:p>
                                </w:txbxContent>
                              </wps:txbx>
                              <wps:bodyPr rot="0" vert="horz" wrap="square" lIns="91440" tIns="45720" rIns="91440" bIns="45720" anchor="t" anchorCtr="0">
                                <a:noAutofit/>
                              </wps:bodyPr>
                            </wps:wsp>
                            <wps:wsp>
                              <wps:cNvPr id="2088424174" name="テキスト ボックス 2"/>
                              <wps:cNvSpPr txBox="1">
                                <a:spLocks noChangeArrowheads="1"/>
                              </wps:cNvSpPr>
                              <wps:spPr bwMode="auto">
                                <a:xfrm>
                                  <a:off x="2971800" y="0"/>
                                  <a:ext cx="862965" cy="277495"/>
                                </a:xfrm>
                                <a:prstGeom prst="rect">
                                  <a:avLst/>
                                </a:prstGeom>
                                <a:solidFill>
                                  <a:srgbClr val="FFFFFF"/>
                                </a:solidFill>
                                <a:ln w="9525">
                                  <a:solidFill>
                                    <a:srgbClr val="000000"/>
                                  </a:solidFill>
                                  <a:miter lim="800000"/>
                                  <a:headEnd/>
                                  <a:tailEnd/>
                                </a:ln>
                              </wps:spPr>
                              <wps:txbx>
                                <w:txbxContent>
                                  <w:p w14:paraId="40E160BF" w14:textId="77777777" w:rsidR="00912A0D" w:rsidRPr="00133540" w:rsidRDefault="00912A0D" w:rsidP="00912A0D">
                                    <w:pPr>
                                      <w:jc w:val="center"/>
                                      <w:rPr>
                                        <w:sz w:val="18"/>
                                        <w:szCs w:val="16"/>
                                      </w:rPr>
                                    </w:pPr>
                                    <w:r>
                                      <w:rPr>
                                        <w:rFonts w:hint="eastAsia"/>
                                        <w:sz w:val="18"/>
                                        <w:szCs w:val="16"/>
                                      </w:rPr>
                                      <w:t>B</w:t>
                                    </w:r>
                                  </w:p>
                                </w:txbxContent>
                              </wps:txbx>
                              <wps:bodyPr rot="0" vert="horz" wrap="square" lIns="91440" tIns="45720" rIns="91440" bIns="45720" anchor="t" anchorCtr="0">
                                <a:noAutofit/>
                              </wps:bodyPr>
                            </wps:wsp>
                            <wps:wsp>
                              <wps:cNvPr id="539457211" name="直線矢印コネクタ 1"/>
                              <wps:cNvCnPr/>
                              <wps:spPr>
                                <a:xfrm flipV="1">
                                  <a:off x="857250" y="1419225"/>
                                  <a:ext cx="2828925" cy="0"/>
                                </a:xfrm>
                                <a:prstGeom prst="straightConnector1">
                                  <a:avLst/>
                                </a:prstGeom>
                                <a:ln w="38100">
                                  <a:solidFill>
                                    <a:schemeClr val="bg1">
                                      <a:lumMod val="6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656169950" name="テキスト ボックス 2"/>
                              <wps:cNvSpPr txBox="1">
                                <a:spLocks noChangeArrowheads="1"/>
                              </wps:cNvSpPr>
                              <wps:spPr bwMode="auto">
                                <a:xfrm>
                                  <a:off x="1847850" y="1495425"/>
                                  <a:ext cx="862965" cy="277495"/>
                                </a:xfrm>
                                <a:prstGeom prst="rect">
                                  <a:avLst/>
                                </a:prstGeom>
                                <a:solidFill>
                                  <a:srgbClr val="FFFFFF"/>
                                </a:solidFill>
                                <a:ln w="9525">
                                  <a:solidFill>
                                    <a:srgbClr val="000000"/>
                                  </a:solidFill>
                                  <a:miter lim="800000"/>
                                  <a:headEnd/>
                                  <a:tailEnd/>
                                </a:ln>
                              </wps:spPr>
                              <wps:txbx>
                                <w:txbxContent>
                                  <w:p w14:paraId="21494ED0" w14:textId="27CE9A93" w:rsidR="00912A0D" w:rsidRPr="00133540" w:rsidRDefault="00912A0D" w:rsidP="00912A0D">
                                    <w:pPr>
                                      <w:jc w:val="center"/>
                                      <w:rPr>
                                        <w:sz w:val="18"/>
                                        <w:szCs w:val="16"/>
                                      </w:rPr>
                                    </w:pPr>
                                    <w:r>
                                      <w:rPr>
                                        <w:rFonts w:hint="eastAsia"/>
                                        <w:sz w:val="18"/>
                                        <w:szCs w:val="16"/>
                                      </w:rPr>
                                      <w:t>④本受付</w:t>
                                    </w:r>
                                  </w:p>
                                  <w:p w14:paraId="146149B9" w14:textId="77777777" w:rsidR="00912A0D" w:rsidRDefault="00912A0D" w:rsidP="00912A0D"/>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2AFBD8C" id="_x0000_s1040" style="position:absolute;left:0;text-align:left;margin-left:19.45pt;margin-top:16.35pt;width:401.25pt;height:139.6pt;z-index:251663417;mso-height-relative:margin" coordsize="50958,17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">
                      <v:shape id="直線矢印コネクタ 1" o:spid="_x0000_s1041" type="#_x0000_t32" style="position:absolute;top:8096;width:509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" strokecolor="black [3213]" strokeweight="1.5pt">
                        <v:stroke endarrow="block" endarrowwidth="wide" endarrowlength="long"/>
                      </v:shape>
                      <v:oval id="楕円 2" o:spid="_x0000_s1042" style="position:absolute;left:21526;top:7620;width:1170;height:1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" fillcolor="black [3213]" stroked="f" strokeweight="2pt"/>
                      <v:oval id="楕円 2" o:spid="_x0000_s1043" style="position:absolute;left:1047;top:7524;width:1169;height:1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" fillcolor="black [3213]" stroked="f" strokeweight="2pt"/>
                      <v:oval id="楕円 2" o:spid="_x0000_s1044" style="position:absolute;left:44481;top:7524;width:1169;height:1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" fillcolor="black [3213]" stroked="f" strokeweight="2pt"/>
                      <v:shape id="_x0000_s1045" type="#_x0000_t202" style="position:absolute;left:41148;top:9239;width:8115;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">
                        <v:textbox>
                          <w:txbxContent>
                            <w:p w14:paraId="50408FCA" w14:textId="77777777" w:rsidR="00912A0D" w:rsidRPr="00133540" w:rsidRDefault="00912A0D" w:rsidP="00912A0D">
                              <w:pPr>
                                <w:jc w:val="center"/>
                                <w:rPr>
                                  <w:sz w:val="18"/>
                                  <w:szCs w:val="16"/>
                                </w:rPr>
                              </w:pPr>
                              <w:r>
                                <w:rPr>
                                  <w:rFonts w:hint="eastAsia"/>
                                  <w:sz w:val="18"/>
                                  <w:szCs w:val="16"/>
                                </w:rPr>
                                <w:t>③審査終了</w:t>
                              </w:r>
                            </w:p>
                          </w:txbxContent>
                        </v:textbox>
                      </v:shape>
                      <v:shape id="左中かっこ 3" o:spid="_x0000_s1046" type="#_x0000_t87" style="position:absolute;left:10464;top:-5061;width:2915;height:2020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" adj="260" strokecolor="black [3213]"/>
                      <v:shape id="左中かっこ 3" o:spid="_x0000_s1047" type="#_x0000_t87" style="position:absolute;left:32121;top:-6169;width:2915;height:228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" adj="230" strokecolor="black [3213]"/>
                      <v:shape id="_x0000_s1048" type="#_x0000_t202" style="position:absolute;left:8001;width:8629;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">
                        <v:textbox>
                          <w:txbxContent>
                            <w:p w14:paraId="57D92806" w14:textId="77777777" w:rsidR="00912A0D" w:rsidRPr="00133540" w:rsidRDefault="00912A0D" w:rsidP="00912A0D">
                              <w:pPr>
                                <w:jc w:val="center"/>
                                <w:rPr>
                                  <w:sz w:val="18"/>
                                  <w:szCs w:val="16"/>
                                </w:rPr>
                              </w:pPr>
                              <w:r>
                                <w:rPr>
                                  <w:rFonts w:hint="eastAsia"/>
                                  <w:sz w:val="18"/>
                                  <w:szCs w:val="16"/>
                                </w:rPr>
                                <w:t>A</w:t>
                              </w:r>
                            </w:p>
                          </w:txbxContent>
                        </v:textbox>
                      </v:shape>
                      <v:shape id="_x0000_s1049" type="#_x0000_t202" style="position:absolute;left:29718;width:8629;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">
                        <v:textbox>
                          <w:txbxContent>
                            <w:p w14:paraId="40E160BF" w14:textId="77777777" w:rsidR="00912A0D" w:rsidRPr="00133540" w:rsidRDefault="00912A0D" w:rsidP="00912A0D">
                              <w:pPr>
                                <w:jc w:val="center"/>
                                <w:rPr>
                                  <w:sz w:val="18"/>
                                  <w:szCs w:val="16"/>
                                </w:rPr>
                              </w:pPr>
                              <w:r>
                                <w:rPr>
                                  <w:rFonts w:hint="eastAsia"/>
                                  <w:sz w:val="18"/>
                                  <w:szCs w:val="16"/>
                                </w:rPr>
                                <w:t>B</w:t>
                              </w:r>
                            </w:p>
                          </w:txbxContent>
                        </v:textbox>
                      </v:shape>
                      <v:shape id="直線矢印コネクタ 1" o:spid="_x0000_s1050" type="#_x0000_t32" style="position:absolute;left:8572;top:14192;width:2828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" strokecolor="#a5a5a5 [2092]" strokeweight="3pt">
                        <v:stroke startarrow="block" endarrow="block"/>
                      </v:shape>
                      <v:shape id="_x0000_s1051" type="#_x0000_t202" style="position:absolute;left:18478;top:14954;width:863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">
                        <v:textbox>
                          <w:txbxContent>
                            <w:p w14:paraId="21494ED0" w14:textId="27CE9A93" w:rsidR="00912A0D" w:rsidRPr="00133540" w:rsidRDefault="00912A0D" w:rsidP="00912A0D">
                              <w:pPr>
                                <w:jc w:val="center"/>
                                <w:rPr>
                                  <w:sz w:val="18"/>
                                  <w:szCs w:val="16"/>
                                </w:rPr>
                              </w:pPr>
                              <w:r>
                                <w:rPr>
                                  <w:rFonts w:hint="eastAsia"/>
                                  <w:sz w:val="18"/>
                                  <w:szCs w:val="16"/>
                                </w:rPr>
                                <w:t>④本受付</w:t>
                              </w:r>
                            </w:p>
                            <w:p w14:paraId="146149B9" w14:textId="77777777" w:rsidR="00912A0D" w:rsidRDefault="00912A0D" w:rsidP="00912A0D"/>
                          </w:txbxContent>
                        </v:textbox>
                      </v:shape>
                    </v:group>
                  </w:pict>
                </mc:Fallback>
              </mc:AlternateContent>
            </w:r>
          </w:p>
          <w:p w14:paraId="43439AA1" w14:textId="0F1E8B09" w:rsidR="00912A0D" w:rsidRDefault="00912A0D">
            <w:pPr>
              <w:rPr>
                <w:rFonts w:asciiTheme="minorEastAsia" w:hAnsiTheme="minorEastAsia"/>
                <w:sz w:val="24"/>
                <w:szCs w:val="24"/>
              </w:rPr>
            </w:pPr>
          </w:p>
          <w:p w14:paraId="11DA962B" w14:textId="292830CE" w:rsidR="00912A0D" w:rsidRDefault="00912A0D">
            <w:pPr>
              <w:rPr>
                <w:rFonts w:asciiTheme="minorEastAsia" w:hAnsiTheme="minorEastAsia"/>
                <w:sz w:val="24"/>
                <w:szCs w:val="24"/>
              </w:rPr>
            </w:pPr>
          </w:p>
          <w:p w14:paraId="176AED0F" w14:textId="28C51884" w:rsidR="00912A0D" w:rsidRDefault="00912A0D">
            <w:pPr>
              <w:rPr>
                <w:rFonts w:asciiTheme="minorEastAsia" w:hAnsiTheme="minorEastAsia"/>
                <w:sz w:val="24"/>
                <w:szCs w:val="24"/>
              </w:rPr>
            </w:pPr>
          </w:p>
          <w:p w14:paraId="50B91AC6" w14:textId="5E86125C" w:rsidR="00912A0D" w:rsidRDefault="00912A0D">
            <w:pPr>
              <w:rPr>
                <w:rFonts w:asciiTheme="minorEastAsia" w:hAnsiTheme="minorEastAsia"/>
                <w:sz w:val="24"/>
                <w:szCs w:val="24"/>
              </w:rPr>
            </w:pPr>
            <w:r w:rsidRPr="00F02DA2">
              <w:rPr>
                <w:rFonts w:asciiTheme="minorEastAsia" w:hAnsiTheme="minorEastAsia"/>
                <w:noProof/>
                <w:sz w:val="24"/>
                <w:szCs w:val="24"/>
              </w:rPr>
              <mc:AlternateContent>
                <mc:Choice Requires="wps">
                  <w:drawing>
                    <wp:anchor distT="45720" distB="45720" distL="114300" distR="114300" simplePos="0" relativeHeight="251667513" behindDoc="0" locked="0" layoutInCell="1" allowOverlap="1" wp14:anchorId="2951BCA8" wp14:editId="78D4B58F">
                      <wp:simplePos x="0" y="0"/>
                      <wp:positionH relativeFrom="column">
                        <wp:posOffset>-15875</wp:posOffset>
                      </wp:positionH>
                      <wp:positionV relativeFrom="page">
                        <wp:posOffset>1110615</wp:posOffset>
                      </wp:positionV>
                      <wp:extent cx="862965" cy="277495"/>
                      <wp:effectExtent l="0" t="0" r="13335" b="27305"/>
                      <wp:wrapNone/>
                      <wp:docPr id="13936158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277495"/>
                              </a:xfrm>
                              <a:prstGeom prst="rect">
                                <a:avLst/>
                              </a:prstGeom>
                              <a:solidFill>
                                <a:srgbClr val="FFFFFF"/>
                              </a:solidFill>
                              <a:ln w="9525">
                                <a:solidFill>
                                  <a:srgbClr val="000000"/>
                                </a:solidFill>
                                <a:miter lim="800000"/>
                                <a:headEnd/>
                                <a:tailEnd/>
                              </a:ln>
                            </wps:spPr>
                            <wps:txbx>
                              <w:txbxContent>
                                <w:p w14:paraId="664E5581" w14:textId="3C22ECA2" w:rsidR="00912A0D" w:rsidRPr="00912A0D" w:rsidRDefault="00912A0D" w:rsidP="00912A0D">
                                  <w:pPr>
                                    <w:ind w:firstLineChars="100" w:firstLine="180"/>
                                    <w:rPr>
                                      <w:sz w:val="18"/>
                                      <w:szCs w:val="16"/>
                                    </w:rPr>
                                  </w:pPr>
                                  <w:r w:rsidRPr="00912A0D">
                                    <w:rPr>
                                      <w:rFonts w:hint="eastAsia"/>
                                      <w:sz w:val="18"/>
                                      <w:szCs w:val="16"/>
                                    </w:rPr>
                                    <w:t>①提出等</w:t>
                                  </w:r>
                                </w:p>
                                <w:p w14:paraId="66331240" w14:textId="77777777" w:rsidR="00912A0D" w:rsidRDefault="00912A0D" w:rsidP="00912A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1BCA8" id="_x0000_s1052" type="#_x0000_t202" style="position:absolute;left:0;text-align:left;margin-left:-1.25pt;margin-top:87.45pt;width:67.95pt;height:21.85pt;z-index:25166751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">
                      <v:textbox>
                        <w:txbxContent>
                          <w:p w14:paraId="664E5581" w14:textId="3C22ECA2" w:rsidR="00912A0D" w:rsidRPr="00912A0D" w:rsidRDefault="00912A0D" w:rsidP="00912A0D">
                            <w:pPr>
                              <w:ind w:firstLineChars="100" w:firstLine="180"/>
                              <w:rPr>
                                <w:sz w:val="18"/>
                                <w:szCs w:val="16"/>
                              </w:rPr>
                            </w:pPr>
                            <w:r w:rsidRPr="00912A0D">
                              <w:rPr>
                                <w:rFonts w:hint="eastAsia"/>
                                <w:sz w:val="18"/>
                                <w:szCs w:val="16"/>
                              </w:rPr>
                              <w:t>①提出等</w:t>
                            </w:r>
                          </w:p>
                          <w:p w14:paraId="66331240" w14:textId="77777777" w:rsidR="00912A0D" w:rsidRDefault="00912A0D" w:rsidP="00912A0D"/>
                        </w:txbxContent>
                      </v:textbox>
                      <w10:wrap anchory="page"/>
                    </v:shape>
                  </w:pict>
                </mc:Fallback>
              </mc:AlternateContent>
            </w:r>
            <w:r w:rsidRPr="00F02DA2">
              <w:rPr>
                <w:rFonts w:asciiTheme="minorEastAsia" w:hAnsiTheme="minorEastAsia"/>
                <w:noProof/>
                <w:sz w:val="24"/>
                <w:szCs w:val="24"/>
              </w:rPr>
              <mc:AlternateContent>
                <mc:Choice Requires="wps">
                  <w:drawing>
                    <wp:anchor distT="45720" distB="45720" distL="114300" distR="114300" simplePos="0" relativeHeight="251665465" behindDoc="0" locked="0" layoutInCell="1" allowOverlap="1" wp14:anchorId="69027407" wp14:editId="5E20DAB1">
                      <wp:simplePos x="0" y="0"/>
                      <wp:positionH relativeFrom="column">
                        <wp:posOffset>2032000</wp:posOffset>
                      </wp:positionH>
                      <wp:positionV relativeFrom="page">
                        <wp:posOffset>1139190</wp:posOffset>
                      </wp:positionV>
                      <wp:extent cx="862965" cy="277495"/>
                      <wp:effectExtent l="0" t="0" r="13335" b="27305"/>
                      <wp:wrapNone/>
                      <wp:docPr id="17401300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277495"/>
                              </a:xfrm>
                              <a:prstGeom prst="rect">
                                <a:avLst/>
                              </a:prstGeom>
                              <a:solidFill>
                                <a:srgbClr val="FFFFFF"/>
                              </a:solidFill>
                              <a:ln w="9525">
                                <a:solidFill>
                                  <a:srgbClr val="000000"/>
                                </a:solidFill>
                                <a:miter lim="800000"/>
                                <a:headEnd/>
                                <a:tailEnd/>
                              </a:ln>
                            </wps:spPr>
                            <wps:txbx>
                              <w:txbxContent>
                                <w:p w14:paraId="7D972B09" w14:textId="77777777" w:rsidR="00912A0D" w:rsidRPr="00133540" w:rsidRDefault="00912A0D" w:rsidP="00912A0D">
                                  <w:pPr>
                                    <w:jc w:val="center"/>
                                    <w:rPr>
                                      <w:sz w:val="18"/>
                                      <w:szCs w:val="16"/>
                                    </w:rPr>
                                  </w:pPr>
                                  <w:r>
                                    <w:rPr>
                                      <w:rFonts w:hint="eastAsia"/>
                                      <w:sz w:val="18"/>
                                      <w:szCs w:val="16"/>
                                    </w:rPr>
                                    <w:t>②作業着手</w:t>
                                  </w:r>
                                </w:p>
                                <w:p w14:paraId="2B5AE451" w14:textId="77777777" w:rsidR="00912A0D" w:rsidRDefault="00912A0D" w:rsidP="00912A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27407" id="_x0000_s1053" type="#_x0000_t202" style="position:absolute;left:0;text-align:left;margin-left:160pt;margin-top:89.7pt;width:67.95pt;height:21.85pt;z-index:25166546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">
                      <v:textbox>
                        <w:txbxContent>
                          <w:p w14:paraId="7D972B09" w14:textId="77777777" w:rsidR="00912A0D" w:rsidRPr="00133540" w:rsidRDefault="00912A0D" w:rsidP="00912A0D">
                            <w:pPr>
                              <w:jc w:val="center"/>
                              <w:rPr>
                                <w:sz w:val="18"/>
                                <w:szCs w:val="16"/>
                              </w:rPr>
                            </w:pPr>
                            <w:r>
                              <w:rPr>
                                <w:rFonts w:hint="eastAsia"/>
                                <w:sz w:val="18"/>
                                <w:szCs w:val="16"/>
                              </w:rPr>
                              <w:t>②作業着手</w:t>
                            </w:r>
                          </w:p>
                          <w:p w14:paraId="2B5AE451" w14:textId="77777777" w:rsidR="00912A0D" w:rsidRDefault="00912A0D" w:rsidP="00912A0D"/>
                        </w:txbxContent>
                      </v:textbox>
                      <w10:wrap anchory="page"/>
                    </v:shape>
                  </w:pict>
                </mc:Fallback>
              </mc:AlternateContent>
            </w:r>
          </w:p>
          <w:p w14:paraId="3B2C77DB" w14:textId="3E18F544" w:rsidR="00912A0D" w:rsidRDefault="00912A0D">
            <w:pPr>
              <w:rPr>
                <w:rFonts w:asciiTheme="minorEastAsia" w:hAnsiTheme="minorEastAsia"/>
                <w:sz w:val="24"/>
                <w:szCs w:val="24"/>
              </w:rPr>
            </w:pPr>
          </w:p>
          <w:p w14:paraId="5546E3D0" w14:textId="3A16D29F" w:rsidR="00912A0D" w:rsidRPr="00912A0D" w:rsidRDefault="00912A0D" w:rsidP="00912A0D">
            <w:pPr>
              <w:jc w:val="center"/>
              <w:rPr>
                <w:rFonts w:asciiTheme="minorEastAsia" w:hAnsiTheme="minorEastAsia"/>
                <w:sz w:val="16"/>
                <w:szCs w:val="16"/>
              </w:rPr>
            </w:pPr>
            <w:r w:rsidRPr="00912A0D">
              <w:rPr>
                <w:rFonts w:asciiTheme="minorEastAsia" w:hAnsiTheme="minorEastAsia" w:hint="eastAsia"/>
                <w:sz w:val="16"/>
                <w:szCs w:val="16"/>
              </w:rPr>
              <w:t>※どこかのタイミング</w:t>
            </w:r>
          </w:p>
          <w:p w14:paraId="700C17E0" w14:textId="2CA0B8FB" w:rsidR="00912A0D" w:rsidRDefault="00912A0D">
            <w:pPr>
              <w:rPr>
                <w:rFonts w:asciiTheme="minorEastAsia" w:hAnsiTheme="minorEastAsia"/>
                <w:sz w:val="24"/>
                <w:szCs w:val="24"/>
              </w:rPr>
            </w:pPr>
          </w:p>
          <w:p w14:paraId="47256227" w14:textId="014132E8" w:rsidR="00B66570" w:rsidRPr="00F02DA2" w:rsidRDefault="00B66570">
            <w:pPr>
              <w:rPr>
                <w:rFonts w:asciiTheme="minorEastAsia" w:hAnsiTheme="minorEastAsia"/>
                <w:sz w:val="24"/>
                <w:szCs w:val="24"/>
              </w:rPr>
            </w:pPr>
          </w:p>
          <w:p w14:paraId="00333E9A" w14:textId="77777777" w:rsidR="00B66570" w:rsidRDefault="00B66570">
            <w:pPr>
              <w:rPr>
                <w:rFonts w:asciiTheme="majorEastAsia" w:eastAsiaTheme="majorEastAsia" w:hAnsiTheme="majorEastAsia"/>
                <w:sz w:val="24"/>
                <w:szCs w:val="22"/>
              </w:rPr>
            </w:pPr>
            <w:r w:rsidRPr="00F02DA2">
              <w:rPr>
                <w:rFonts w:asciiTheme="minorEastAsia" w:hAnsiTheme="minorEastAsia" w:hint="eastAsia"/>
                <w:szCs w:val="21"/>
              </w:rPr>
              <w:t>※営業日数ではなく、土日祝日を含めた日数</w:t>
            </w:r>
          </w:p>
        </w:tc>
      </w:tr>
    </w:tbl>
    <w:p w14:paraId="10BF3AA3" w14:textId="77777777" w:rsidR="009B29B7" w:rsidRPr="00F02DA2" w:rsidRDefault="009B29B7" w:rsidP="009B29B7">
      <w:pPr>
        <w:ind w:left="485" w:hangingChars="202" w:hanging="485"/>
        <w:rPr>
          <w:rFonts w:asciiTheme="majorEastAsia" w:eastAsiaTheme="majorEastAsia" w:hAnsiTheme="majorEastAsia"/>
          <w:bCs/>
          <w:sz w:val="24"/>
          <w:szCs w:val="24"/>
        </w:rPr>
      </w:pPr>
    </w:p>
    <w:p w14:paraId="1B9AE2F9" w14:textId="357EE303" w:rsidR="007617AC" w:rsidRPr="00171DD6" w:rsidRDefault="007D45FF" w:rsidP="0041638A">
      <w:pPr>
        <w:ind w:leftChars="202" w:left="849" w:hanging="425"/>
        <w:rPr>
          <w:rFonts w:asciiTheme="majorEastAsia" w:eastAsiaTheme="majorEastAsia" w:hAnsiTheme="majorEastAsia"/>
          <w:sz w:val="24"/>
          <w:szCs w:val="24"/>
        </w:rPr>
      </w:pPr>
      <w:r>
        <w:rPr>
          <w:rFonts w:asciiTheme="majorEastAsia" w:eastAsiaTheme="majorEastAsia" w:hAnsiTheme="majorEastAsia" w:hint="eastAsia"/>
          <w:sz w:val="24"/>
          <w:szCs w:val="24"/>
        </w:rPr>
        <w:t>23</w:t>
      </w:r>
      <w:r w:rsidR="007617AC" w:rsidRPr="007617AC">
        <w:rPr>
          <w:rFonts w:asciiTheme="majorEastAsia" w:eastAsiaTheme="majorEastAsia" w:hAnsiTheme="majorEastAsia" w:hint="eastAsia"/>
          <w:sz w:val="24"/>
          <w:szCs w:val="24"/>
        </w:rPr>
        <w:t>：直近に省エネ適判通知書が交付された２階建・木造戸建住宅に係る</w:t>
      </w:r>
      <w:r w:rsidR="0041638A">
        <w:rPr>
          <w:rFonts w:asciiTheme="majorEastAsia" w:eastAsiaTheme="majorEastAsia" w:hAnsiTheme="majorEastAsia" w:hint="eastAsia"/>
          <w:sz w:val="24"/>
          <w:szCs w:val="24"/>
        </w:rPr>
        <w:t>計画</w:t>
      </w:r>
      <w:r w:rsidR="007617AC" w:rsidRPr="007617AC">
        <w:rPr>
          <w:rFonts w:asciiTheme="majorEastAsia" w:eastAsiaTheme="majorEastAsia" w:hAnsiTheme="majorEastAsia" w:hint="eastAsia"/>
          <w:sz w:val="24"/>
          <w:szCs w:val="24"/>
        </w:rPr>
        <w:t>の審査期間について、</w:t>
      </w:r>
      <w:r w:rsidR="007617AC" w:rsidRPr="00171DD6">
        <w:rPr>
          <w:rFonts w:asciiTheme="majorEastAsia" w:eastAsiaTheme="majorEastAsia" w:hAnsiTheme="majorEastAsia" w:hint="eastAsia"/>
          <w:sz w:val="24"/>
          <w:szCs w:val="24"/>
        </w:rPr>
        <w:t>［A:①提出等時点から②作業着手時点まで］の期間をご回答ください。</w:t>
      </w:r>
    </w:p>
    <w:p w14:paraId="5282C0C1" w14:textId="5E051DDB" w:rsidR="006F6EFA" w:rsidRPr="00171DD6" w:rsidRDefault="007617AC" w:rsidP="0041638A">
      <w:pPr>
        <w:ind w:leftChars="405" w:left="1275" w:hanging="425"/>
        <w:rPr>
          <w:rFonts w:asciiTheme="minorEastAsia" w:hAnsiTheme="minorEastAsia"/>
          <w:sz w:val="24"/>
          <w:szCs w:val="24"/>
        </w:rPr>
      </w:pPr>
      <w:r w:rsidRPr="00171DD6">
        <w:rPr>
          <w:rFonts w:asciiTheme="majorEastAsia" w:eastAsiaTheme="majorEastAsia" w:hAnsiTheme="majorEastAsia" w:hint="eastAsia"/>
          <w:sz w:val="24"/>
          <w:szCs w:val="24"/>
        </w:rPr>
        <w:t>※ 営業日数ではなく、土日祝日を含めた日数としてください。日数は概ねで結構です</w:t>
      </w:r>
      <w:r w:rsidR="007D45FF" w:rsidRPr="00171DD6">
        <w:rPr>
          <w:rFonts w:asciiTheme="majorEastAsia" w:eastAsiaTheme="majorEastAsia" w:hAnsiTheme="majorEastAsia" w:hint="eastAsia"/>
          <w:sz w:val="24"/>
          <w:szCs w:val="24"/>
        </w:rPr>
        <w:t>。</w:t>
      </w:r>
    </w:p>
    <w:p w14:paraId="38D5A2BC" w14:textId="7330F6E1" w:rsidR="007617AC" w:rsidRPr="00171DD6" w:rsidRDefault="007D45FF" w:rsidP="0041638A">
      <w:pPr>
        <w:ind w:left="851" w:hanging="425"/>
        <w:rPr>
          <w:rFonts w:asciiTheme="minorEastAsia" w:hAnsiTheme="minorEastAsia"/>
          <w:sz w:val="24"/>
          <w:szCs w:val="24"/>
        </w:rPr>
      </w:pPr>
      <w:r w:rsidRPr="00171DD6">
        <w:rPr>
          <w:rFonts w:asciiTheme="minorEastAsia" w:hAnsiTheme="minorEastAsia" w:hint="eastAsia"/>
          <w:sz w:val="24"/>
          <w:szCs w:val="24"/>
        </w:rPr>
        <w:t>24</w:t>
      </w:r>
      <w:r w:rsidR="007617AC" w:rsidRPr="00171DD6">
        <w:rPr>
          <w:rFonts w:asciiTheme="minorEastAsia" w:hAnsiTheme="minorEastAsia" w:hint="eastAsia"/>
          <w:sz w:val="24"/>
          <w:szCs w:val="24"/>
        </w:rPr>
        <w:t>：直近に省エネ適判通知書が交付された２階建・木造戸建住宅に係る</w:t>
      </w:r>
      <w:r w:rsidR="0041638A" w:rsidRPr="00171DD6">
        <w:rPr>
          <w:rFonts w:asciiTheme="minorEastAsia" w:hAnsiTheme="minorEastAsia" w:hint="eastAsia"/>
          <w:sz w:val="24"/>
          <w:szCs w:val="24"/>
        </w:rPr>
        <w:t>計画</w:t>
      </w:r>
      <w:r w:rsidR="007617AC" w:rsidRPr="00171DD6">
        <w:rPr>
          <w:rFonts w:asciiTheme="minorEastAsia" w:hAnsiTheme="minorEastAsia" w:hint="eastAsia"/>
          <w:sz w:val="24"/>
          <w:szCs w:val="24"/>
        </w:rPr>
        <w:t>の審査期間について、［B:②作業着手時点から③審査終了時点まで］の期間をご回答ください。</w:t>
      </w:r>
    </w:p>
    <w:p w14:paraId="75694D2F" w14:textId="72758381" w:rsidR="00374114" w:rsidRPr="00171DD6" w:rsidRDefault="007617AC" w:rsidP="0041638A">
      <w:pPr>
        <w:ind w:left="851" w:hanging="425"/>
        <w:rPr>
          <w:rFonts w:asciiTheme="minorEastAsia" w:hAnsiTheme="minorEastAsia"/>
          <w:sz w:val="24"/>
          <w:szCs w:val="24"/>
        </w:rPr>
      </w:pPr>
      <w:r w:rsidRPr="00171DD6">
        <w:rPr>
          <w:rFonts w:asciiTheme="minorEastAsia" w:hAnsiTheme="minorEastAsia" w:hint="eastAsia"/>
          <w:sz w:val="24"/>
          <w:szCs w:val="24"/>
        </w:rPr>
        <w:t>※ 営業日数ではなく、土日祝日を含めた日数としてください。日数は概ねで結構です</w:t>
      </w:r>
      <w:r w:rsidR="007D45FF" w:rsidRPr="00171DD6">
        <w:rPr>
          <w:rFonts w:asciiTheme="minorEastAsia" w:hAnsiTheme="minorEastAsia" w:hint="eastAsia"/>
          <w:sz w:val="24"/>
          <w:szCs w:val="24"/>
        </w:rPr>
        <w:t>。</w:t>
      </w:r>
    </w:p>
    <w:p w14:paraId="1F085532" w14:textId="5994C936" w:rsidR="007D45FF" w:rsidRPr="00171DD6" w:rsidRDefault="007D45FF" w:rsidP="0041638A">
      <w:pPr>
        <w:ind w:left="851" w:hanging="425"/>
        <w:rPr>
          <w:rFonts w:asciiTheme="minorEastAsia" w:hAnsiTheme="minorEastAsia"/>
          <w:sz w:val="24"/>
          <w:szCs w:val="24"/>
        </w:rPr>
      </w:pPr>
      <w:r w:rsidRPr="00171DD6">
        <w:rPr>
          <w:rFonts w:asciiTheme="minorEastAsia" w:hAnsiTheme="minorEastAsia" w:hint="eastAsia"/>
          <w:sz w:val="24"/>
          <w:szCs w:val="24"/>
        </w:rPr>
        <w:t>25：省エネ適判について、今年４月と比べ、審査期間が短縮されたと感じますか。</w:t>
      </w:r>
    </w:p>
    <w:p w14:paraId="7C0F71E1" w14:textId="463E69B3" w:rsidR="00374114" w:rsidRPr="00171DD6" w:rsidRDefault="007D45FF" w:rsidP="0041638A">
      <w:pPr>
        <w:ind w:left="851" w:hanging="425"/>
        <w:rPr>
          <w:rFonts w:asciiTheme="minorEastAsia" w:hAnsiTheme="minorEastAsia"/>
          <w:sz w:val="24"/>
          <w:szCs w:val="24"/>
        </w:rPr>
      </w:pPr>
      <w:r w:rsidRPr="00171DD6">
        <w:rPr>
          <w:rFonts w:asciiTheme="minorEastAsia" w:hAnsiTheme="minorEastAsia" w:hint="eastAsia"/>
          <w:sz w:val="24"/>
          <w:szCs w:val="24"/>
        </w:rPr>
        <w:t>26</w:t>
      </w:r>
      <w:r w:rsidR="00374114" w:rsidRPr="00171DD6">
        <w:rPr>
          <w:rFonts w:asciiTheme="minorEastAsia" w:hAnsiTheme="minorEastAsia" w:hint="eastAsia"/>
          <w:sz w:val="24"/>
          <w:szCs w:val="24"/>
        </w:rPr>
        <w:t>：直近に省エネ適判通知書が交付された２階建・木造戸建住宅に係る</w:t>
      </w:r>
      <w:r w:rsidR="0041638A" w:rsidRPr="00171DD6">
        <w:rPr>
          <w:rFonts w:asciiTheme="minorEastAsia" w:hAnsiTheme="minorEastAsia" w:hint="eastAsia"/>
          <w:sz w:val="24"/>
          <w:szCs w:val="24"/>
        </w:rPr>
        <w:t>省エネ適判</w:t>
      </w:r>
      <w:r w:rsidR="00374114" w:rsidRPr="00171DD6">
        <w:rPr>
          <w:rFonts w:asciiTheme="minorEastAsia" w:hAnsiTheme="minorEastAsia" w:hint="eastAsia"/>
          <w:sz w:val="24"/>
          <w:szCs w:val="24"/>
        </w:rPr>
        <w:t>について、指摘を受け申請図書等の修正・差し替えなどを行った回数は何回ですか。</w:t>
      </w:r>
    </w:p>
    <w:p w14:paraId="6CC10DF8" w14:textId="10DE2A74" w:rsidR="007D45FF" w:rsidRPr="00171DD6" w:rsidRDefault="007D45FF" w:rsidP="0041638A">
      <w:pPr>
        <w:ind w:left="851" w:hanging="425"/>
        <w:rPr>
          <w:rFonts w:asciiTheme="majorEastAsia" w:eastAsiaTheme="majorEastAsia" w:hAnsiTheme="majorEastAsia"/>
          <w:sz w:val="24"/>
          <w:szCs w:val="24"/>
          <w:lang w:eastAsia="zh-TW"/>
        </w:rPr>
      </w:pPr>
      <w:r w:rsidRPr="00171DD6">
        <w:rPr>
          <w:rFonts w:asciiTheme="majorEastAsia" w:eastAsiaTheme="majorEastAsia" w:hAnsiTheme="majorEastAsia" w:hint="eastAsia"/>
          <w:sz w:val="24"/>
          <w:szCs w:val="24"/>
        </w:rPr>
        <w:t>27：国土交通省では、指摘が多い事項について調査を行っております。</w:t>
      </w:r>
      <w:r w:rsidRPr="00171DD6">
        <w:rPr>
          <w:rFonts w:asciiTheme="majorEastAsia" w:eastAsiaTheme="majorEastAsia" w:hAnsiTheme="majorEastAsia" w:hint="eastAsia"/>
          <w:sz w:val="24"/>
          <w:szCs w:val="24"/>
          <w:lang w:eastAsia="zh-TW"/>
        </w:rPr>
        <w:t>（任意回答）</w:t>
      </w:r>
    </w:p>
    <w:p w14:paraId="4541D463" w14:textId="77777777" w:rsidR="007D45FF" w:rsidRPr="00171DD6" w:rsidRDefault="007D45FF" w:rsidP="0041638A">
      <w:pPr>
        <w:ind w:leftChars="405" w:left="1131" w:hangingChars="117" w:hanging="281"/>
        <w:rPr>
          <w:rFonts w:asciiTheme="majorEastAsia" w:eastAsiaTheme="majorEastAsia" w:hAnsiTheme="majorEastAsia"/>
          <w:sz w:val="24"/>
          <w:szCs w:val="24"/>
          <w:lang w:eastAsia="zh-TW"/>
        </w:rPr>
      </w:pPr>
      <w:r w:rsidRPr="00171DD6">
        <w:rPr>
          <w:rFonts w:asciiTheme="minorEastAsia" w:hAnsiTheme="minorEastAsia" w:hint="eastAsia"/>
          <w:sz w:val="24"/>
          <w:szCs w:val="24"/>
          <w:lang w:eastAsia="zh-TW"/>
        </w:rPr>
        <w:t>＜回答欄＞</w:t>
      </w:r>
    </w:p>
    <w:p w14:paraId="097DA605" w14:textId="77777777" w:rsidR="007D45FF" w:rsidRPr="00171DD6" w:rsidRDefault="007D45FF" w:rsidP="0041638A">
      <w:pPr>
        <w:ind w:leftChars="405" w:left="1131" w:hangingChars="117" w:hanging="281"/>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①図書・図面間の不整合　②図書不足・添付漏れ　③記載漏れ・明示不足</w:t>
      </w:r>
    </w:p>
    <w:p w14:paraId="3456CF4E" w14:textId="77777777" w:rsidR="007D45FF" w:rsidRPr="00171DD6" w:rsidRDefault="007D45FF" w:rsidP="0041638A">
      <w:pPr>
        <w:ind w:leftChars="405" w:left="1131" w:hangingChars="117" w:hanging="281"/>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④設計内容・計算の不備　⑤法適合・法規チェック不足　⑥設備設計の不備</w:t>
      </w:r>
    </w:p>
    <w:p w14:paraId="015BB3BD" w14:textId="67106AE6" w:rsidR="007D45FF" w:rsidRPr="00171DD6" w:rsidRDefault="007D45FF" w:rsidP="0041638A">
      <w:pPr>
        <w:ind w:leftChars="404" w:left="849" w:hanging="1"/>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⑦省エネ関連の不備（省エネ仕様と図書の不整合など）</w:t>
      </w:r>
      <w:r w:rsidR="0041638A" w:rsidRPr="00171DD6">
        <w:rPr>
          <w:rFonts w:asciiTheme="majorEastAsia" w:eastAsiaTheme="majorEastAsia" w:hAnsiTheme="majorEastAsia" w:hint="eastAsia"/>
          <w:sz w:val="24"/>
          <w:szCs w:val="24"/>
        </w:rPr>
        <w:t xml:space="preserve">　</w:t>
      </w:r>
      <w:r w:rsidRPr="00171DD6">
        <w:rPr>
          <w:rFonts w:asciiTheme="majorEastAsia" w:eastAsiaTheme="majorEastAsia" w:hAnsiTheme="majorEastAsia" w:hint="eastAsia"/>
          <w:sz w:val="24"/>
          <w:szCs w:val="24"/>
        </w:rPr>
        <w:t>⑧地盤・敷地関連の</w:t>
      </w:r>
      <w:r w:rsidR="0041638A" w:rsidRPr="00171DD6">
        <w:rPr>
          <w:rFonts w:asciiTheme="majorEastAsia" w:eastAsiaTheme="majorEastAsia" w:hAnsiTheme="majorEastAsia" w:hint="eastAsia"/>
          <w:sz w:val="24"/>
          <w:szCs w:val="24"/>
        </w:rPr>
        <w:t xml:space="preserve">不備　</w:t>
      </w:r>
      <w:r w:rsidRPr="00171DD6">
        <w:rPr>
          <w:rFonts w:asciiTheme="majorEastAsia" w:eastAsiaTheme="majorEastAsia" w:hAnsiTheme="majorEastAsia" w:hint="eastAsia"/>
          <w:sz w:val="24"/>
          <w:szCs w:val="24"/>
        </w:rPr>
        <w:t xml:space="preserve">⑨申請手続き・書類作成の不備（申請書の記載漏れなど）　</w:t>
      </w:r>
    </w:p>
    <w:p w14:paraId="3D9A8A86" w14:textId="098846FD" w:rsidR="007D45FF" w:rsidRPr="00171DD6" w:rsidRDefault="007D45FF" w:rsidP="0041638A">
      <w:pPr>
        <w:ind w:leftChars="405" w:left="1131" w:hangingChars="117" w:hanging="281"/>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⑩その他（具体的に）</w:t>
      </w:r>
    </w:p>
    <w:p w14:paraId="1F4EEB23" w14:textId="2F05AB0F" w:rsidR="00640CE6" w:rsidRPr="00171DD6" w:rsidRDefault="007D45FF" w:rsidP="0041638A">
      <w:pPr>
        <w:ind w:left="851" w:hanging="425"/>
        <w:rPr>
          <w:rFonts w:asciiTheme="majorEastAsia" w:eastAsiaTheme="majorEastAsia" w:hAnsiTheme="majorEastAsia"/>
          <w:sz w:val="24"/>
          <w:szCs w:val="24"/>
        </w:rPr>
      </w:pPr>
      <w:r>
        <w:rPr>
          <w:rFonts w:asciiTheme="majorEastAsia" w:eastAsiaTheme="majorEastAsia" w:hAnsiTheme="majorEastAsia" w:hint="eastAsia"/>
          <w:sz w:val="24"/>
          <w:szCs w:val="24"/>
        </w:rPr>
        <w:t>2</w:t>
      </w:r>
      <w:r w:rsidR="00374114">
        <w:rPr>
          <w:rFonts w:asciiTheme="majorEastAsia" w:eastAsiaTheme="majorEastAsia" w:hAnsiTheme="majorEastAsia" w:hint="eastAsia"/>
          <w:sz w:val="24"/>
          <w:szCs w:val="24"/>
        </w:rPr>
        <w:t>8：</w:t>
      </w:r>
      <w:r w:rsidR="00374114" w:rsidRPr="00374114">
        <w:rPr>
          <w:rFonts w:asciiTheme="majorEastAsia" w:eastAsiaTheme="majorEastAsia" w:hAnsiTheme="majorEastAsia" w:hint="eastAsia"/>
          <w:sz w:val="24"/>
          <w:szCs w:val="24"/>
        </w:rPr>
        <w:t>直近に省エネ適判通知書が交付された２階建・木造戸建住宅に係る</w:t>
      </w:r>
      <w:r w:rsidR="0041638A">
        <w:rPr>
          <w:rFonts w:asciiTheme="majorEastAsia" w:eastAsiaTheme="majorEastAsia" w:hAnsiTheme="majorEastAsia" w:hint="eastAsia"/>
          <w:sz w:val="24"/>
          <w:szCs w:val="24"/>
        </w:rPr>
        <w:t>計画</w:t>
      </w:r>
      <w:r w:rsidR="00374114" w:rsidRPr="00374114">
        <w:rPr>
          <w:rFonts w:asciiTheme="majorEastAsia" w:eastAsiaTheme="majorEastAsia" w:hAnsiTheme="majorEastAsia" w:hint="eastAsia"/>
          <w:sz w:val="24"/>
          <w:szCs w:val="24"/>
        </w:rPr>
        <w:t>につ</w:t>
      </w:r>
      <w:r w:rsidR="00374114" w:rsidRPr="00374114">
        <w:rPr>
          <w:rFonts w:asciiTheme="majorEastAsia" w:eastAsiaTheme="majorEastAsia" w:hAnsiTheme="majorEastAsia" w:hint="eastAsia"/>
          <w:sz w:val="24"/>
          <w:szCs w:val="24"/>
        </w:rPr>
        <w:lastRenderedPageBreak/>
        <w:t>いて</w:t>
      </w:r>
      <w:r w:rsidR="00374114" w:rsidRPr="00171DD6">
        <w:rPr>
          <w:rFonts w:asciiTheme="majorEastAsia" w:eastAsiaTheme="majorEastAsia" w:hAnsiTheme="majorEastAsia" w:hint="eastAsia"/>
          <w:sz w:val="24"/>
          <w:szCs w:val="24"/>
        </w:rPr>
        <w:t>、当該</w:t>
      </w:r>
      <w:r w:rsidR="0041638A" w:rsidRPr="00171DD6">
        <w:rPr>
          <w:rFonts w:asciiTheme="majorEastAsia" w:eastAsiaTheme="majorEastAsia" w:hAnsiTheme="majorEastAsia" w:hint="eastAsia"/>
          <w:sz w:val="24"/>
          <w:szCs w:val="24"/>
        </w:rPr>
        <w:t>計画</w:t>
      </w:r>
      <w:r w:rsidR="00374114" w:rsidRPr="00171DD6">
        <w:rPr>
          <w:rFonts w:asciiTheme="majorEastAsia" w:eastAsiaTheme="majorEastAsia" w:hAnsiTheme="majorEastAsia" w:hint="eastAsia"/>
          <w:sz w:val="24"/>
          <w:szCs w:val="24"/>
        </w:rPr>
        <w:t>の所在地（都道府県）をご回答ください。</w:t>
      </w:r>
    </w:p>
    <w:p w14:paraId="347D173C" w14:textId="6DB0FF19" w:rsidR="00374114" w:rsidRDefault="007D45FF" w:rsidP="0041638A">
      <w:pPr>
        <w:ind w:left="851" w:hanging="425"/>
        <w:rPr>
          <w:rFonts w:asciiTheme="majorEastAsia" w:eastAsiaTheme="majorEastAsia" w:hAnsiTheme="majorEastAsia"/>
          <w:sz w:val="24"/>
          <w:szCs w:val="24"/>
        </w:rPr>
      </w:pPr>
      <w:r w:rsidRPr="00171DD6">
        <w:rPr>
          <w:rFonts w:asciiTheme="majorEastAsia" w:eastAsiaTheme="majorEastAsia" w:hAnsiTheme="majorEastAsia" w:hint="eastAsia"/>
          <w:sz w:val="24"/>
          <w:szCs w:val="24"/>
        </w:rPr>
        <w:t>29</w:t>
      </w:r>
      <w:r w:rsidR="00374114" w:rsidRPr="00171DD6">
        <w:rPr>
          <w:rFonts w:asciiTheme="majorEastAsia" w:eastAsiaTheme="majorEastAsia" w:hAnsiTheme="majorEastAsia" w:hint="eastAsia"/>
          <w:sz w:val="24"/>
          <w:szCs w:val="24"/>
        </w:rPr>
        <w:t>：直近に省エネ適判通知書が交付された２階建・木造戸建住宅に係る</w:t>
      </w:r>
      <w:r w:rsidR="0041638A" w:rsidRPr="00171DD6">
        <w:rPr>
          <w:rFonts w:asciiTheme="majorEastAsia" w:eastAsiaTheme="majorEastAsia" w:hAnsiTheme="majorEastAsia" w:hint="eastAsia"/>
          <w:sz w:val="24"/>
          <w:szCs w:val="24"/>
        </w:rPr>
        <w:t>計画</w:t>
      </w:r>
      <w:r w:rsidR="00374114" w:rsidRPr="00171DD6">
        <w:rPr>
          <w:rFonts w:asciiTheme="majorEastAsia" w:eastAsiaTheme="majorEastAsia" w:hAnsiTheme="majorEastAsia" w:hint="eastAsia"/>
          <w:sz w:val="24"/>
          <w:szCs w:val="24"/>
        </w:rPr>
        <w:t>について、審査を行った適判機関</w:t>
      </w:r>
      <w:r w:rsidRPr="00171DD6">
        <w:rPr>
          <w:rFonts w:asciiTheme="majorEastAsia" w:eastAsiaTheme="majorEastAsia" w:hAnsiTheme="majorEastAsia" w:hint="eastAsia"/>
          <w:sz w:val="24"/>
          <w:szCs w:val="24"/>
        </w:rPr>
        <w:t>又は</w:t>
      </w:r>
      <w:r w:rsidR="0041638A" w:rsidRPr="00171DD6">
        <w:rPr>
          <w:rFonts w:asciiTheme="majorEastAsia" w:eastAsiaTheme="majorEastAsia" w:hAnsiTheme="majorEastAsia" w:hint="eastAsia"/>
          <w:sz w:val="24"/>
          <w:szCs w:val="24"/>
        </w:rPr>
        <w:t>所管</w:t>
      </w:r>
      <w:r w:rsidRPr="00171DD6">
        <w:rPr>
          <w:rFonts w:asciiTheme="majorEastAsia" w:eastAsiaTheme="majorEastAsia" w:hAnsiTheme="majorEastAsia" w:hint="eastAsia"/>
          <w:sz w:val="24"/>
          <w:szCs w:val="24"/>
        </w:rPr>
        <w:t>行政庁</w:t>
      </w:r>
      <w:r w:rsidR="00374114" w:rsidRPr="00171DD6">
        <w:rPr>
          <w:rFonts w:asciiTheme="majorEastAsia" w:eastAsiaTheme="majorEastAsia" w:hAnsiTheme="majorEastAsia" w:hint="eastAsia"/>
          <w:sz w:val="24"/>
          <w:szCs w:val="24"/>
        </w:rPr>
        <w:t>を</w:t>
      </w:r>
      <w:r w:rsidR="00374114" w:rsidRPr="00374114">
        <w:rPr>
          <w:rFonts w:asciiTheme="majorEastAsia" w:eastAsiaTheme="majorEastAsia" w:hAnsiTheme="majorEastAsia" w:hint="eastAsia"/>
          <w:sz w:val="24"/>
          <w:szCs w:val="24"/>
        </w:rPr>
        <w:t>ご回答ください。</w:t>
      </w:r>
    </w:p>
    <w:p w14:paraId="458D7EE0" w14:textId="35975442" w:rsidR="007D45FF" w:rsidRPr="00F02DA2" w:rsidRDefault="007D45FF" w:rsidP="0041638A">
      <w:pPr>
        <w:ind w:left="851" w:hanging="425"/>
        <w:rPr>
          <w:rFonts w:asciiTheme="majorEastAsia" w:eastAsiaTheme="majorEastAsia" w:hAnsiTheme="majorEastAsia"/>
          <w:sz w:val="24"/>
          <w:szCs w:val="24"/>
        </w:rPr>
      </w:pPr>
      <w:r>
        <w:rPr>
          <w:rFonts w:asciiTheme="majorEastAsia" w:eastAsiaTheme="majorEastAsia" w:hAnsiTheme="majorEastAsia" w:hint="eastAsia"/>
          <w:sz w:val="24"/>
          <w:szCs w:val="24"/>
        </w:rPr>
        <w:t>30:</w:t>
      </w:r>
      <w:r w:rsidRPr="002F7AF4">
        <w:rPr>
          <w:rFonts w:asciiTheme="majorEastAsia" w:eastAsiaTheme="majorEastAsia" w:hAnsiTheme="majorEastAsia" w:hint="eastAsia"/>
          <w:sz w:val="24"/>
          <w:szCs w:val="24"/>
        </w:rPr>
        <w:t>現在困っていること（自由回答）</w:t>
      </w:r>
    </w:p>
    <w:p w14:paraId="5804A728" w14:textId="77777777" w:rsidR="007D45FF" w:rsidRPr="007D45FF" w:rsidRDefault="007D45FF" w:rsidP="0041638A">
      <w:pPr>
        <w:ind w:left="851" w:hanging="425"/>
        <w:rPr>
          <w:rFonts w:asciiTheme="majorEastAsia" w:eastAsiaTheme="majorEastAsia" w:hAnsiTheme="majorEastAsia"/>
          <w:b/>
          <w:sz w:val="24"/>
          <w:szCs w:val="24"/>
        </w:rPr>
      </w:pPr>
    </w:p>
    <w:p w14:paraId="63E71E2A" w14:textId="77777777" w:rsidR="00374114" w:rsidRDefault="00374114" w:rsidP="007D45FF">
      <w:pPr>
        <w:ind w:leftChars="-1" w:left="-2" w:firstLine="1"/>
        <w:rPr>
          <w:rFonts w:asciiTheme="majorEastAsia" w:eastAsiaTheme="majorEastAsia" w:hAnsiTheme="majorEastAsia"/>
          <w:b/>
          <w:sz w:val="24"/>
          <w:szCs w:val="24"/>
        </w:rPr>
      </w:pPr>
    </w:p>
    <w:p w14:paraId="7E36E409" w14:textId="1CEC92CD" w:rsidR="00374114" w:rsidRPr="00374114" w:rsidRDefault="00374114" w:rsidP="00374114">
      <w:pPr>
        <w:ind w:leftChars="250" w:left="1005" w:hangingChars="200" w:hanging="480"/>
        <w:jc w:val="right"/>
        <w:rPr>
          <w:rFonts w:asciiTheme="majorEastAsia" w:eastAsiaTheme="majorEastAsia" w:hAnsiTheme="majorEastAsia"/>
          <w:bCs/>
          <w:sz w:val="24"/>
          <w:szCs w:val="24"/>
        </w:rPr>
      </w:pPr>
      <w:r w:rsidRPr="00374114">
        <w:rPr>
          <w:rFonts w:asciiTheme="majorEastAsia" w:eastAsiaTheme="majorEastAsia" w:hAnsiTheme="majorEastAsia" w:hint="eastAsia"/>
          <w:bCs/>
          <w:sz w:val="24"/>
          <w:szCs w:val="24"/>
        </w:rPr>
        <w:t>以上</w:t>
      </w:r>
    </w:p>
    <w:sectPr w:rsidR="00374114" w:rsidRPr="00374114" w:rsidSect="00937C71">
      <w:footerReference w:type="default" r:id="rId8"/>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760A7" w14:textId="77777777" w:rsidR="0021549E" w:rsidRDefault="0021549E">
      <w:r>
        <w:separator/>
      </w:r>
    </w:p>
  </w:endnote>
  <w:endnote w:type="continuationSeparator" w:id="0">
    <w:p w14:paraId="2AF03964" w14:textId="77777777" w:rsidR="0021549E" w:rsidRDefault="0021549E">
      <w:r>
        <w:continuationSeparator/>
      </w:r>
    </w:p>
  </w:endnote>
  <w:endnote w:type="continuationNotice" w:id="1">
    <w:p w14:paraId="299AF0DA" w14:textId="77777777" w:rsidR="0021549E" w:rsidRDefault="00215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9846524"/>
      <w:docPartObj>
        <w:docPartGallery w:val="Page Numbers (Bottom of Page)"/>
        <w:docPartUnique/>
      </w:docPartObj>
    </w:sdtPr>
    <w:sdtEndPr/>
    <w:sdtContent>
      <w:p w14:paraId="18289F98" w14:textId="55BB95CE" w:rsidR="000E267A" w:rsidRDefault="000E267A">
        <w:pPr>
          <w:pStyle w:val="a5"/>
          <w:jc w:val="center"/>
        </w:pPr>
        <w:r>
          <w:fldChar w:fldCharType="begin"/>
        </w:r>
        <w:r>
          <w:instrText>PAGE   \* MERGEFORMAT</w:instrText>
        </w:r>
        <w:r>
          <w:fldChar w:fldCharType="separate"/>
        </w:r>
        <w:r>
          <w:rPr>
            <w:lang w:val="ja-JP"/>
          </w:rPr>
          <w:t>2</w:t>
        </w:r>
        <w:r>
          <w:fldChar w:fldCharType="end"/>
        </w:r>
      </w:p>
    </w:sdtContent>
  </w:sdt>
  <w:p w14:paraId="1F1474F2" w14:textId="77777777" w:rsidR="000E267A" w:rsidRDefault="000E267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39A7" w14:textId="77777777" w:rsidR="0021549E" w:rsidRDefault="0021549E">
      <w:r>
        <w:separator/>
      </w:r>
    </w:p>
  </w:footnote>
  <w:footnote w:type="continuationSeparator" w:id="0">
    <w:p w14:paraId="537F9A54" w14:textId="77777777" w:rsidR="0021549E" w:rsidRDefault="0021549E">
      <w:r>
        <w:continuationSeparator/>
      </w:r>
    </w:p>
  </w:footnote>
  <w:footnote w:type="continuationNotice" w:id="1">
    <w:p w14:paraId="66948F4D" w14:textId="77777777" w:rsidR="0021549E" w:rsidRDefault="002154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4798"/>
    <w:multiLevelType w:val="hybridMultilevel"/>
    <w:tmpl w:val="45728A8E"/>
    <w:lvl w:ilvl="0" w:tplc="7354E82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0DDE400C"/>
    <w:multiLevelType w:val="hybridMultilevel"/>
    <w:tmpl w:val="E4BC8984"/>
    <w:lvl w:ilvl="0" w:tplc="330A5E80">
      <w:start w:val="2"/>
      <w:numFmt w:val="bullet"/>
      <w:lvlText w:val="・"/>
      <w:lvlJc w:val="left"/>
      <w:pPr>
        <w:ind w:left="850" w:hanging="360"/>
      </w:pPr>
      <w:rPr>
        <w:rFonts w:ascii="ＭＳ ゴシック" w:eastAsia="ＭＳ ゴシック" w:hAnsi="ＭＳ ゴシック" w:cs="Times New Roman" w:hint="eastAsia"/>
      </w:rPr>
    </w:lvl>
    <w:lvl w:ilvl="1" w:tplc="0409000B" w:tentative="1">
      <w:start w:val="1"/>
      <w:numFmt w:val="bullet"/>
      <w:lvlText w:val=""/>
      <w:lvlJc w:val="left"/>
      <w:pPr>
        <w:ind w:left="1370" w:hanging="440"/>
      </w:pPr>
      <w:rPr>
        <w:rFonts w:ascii="Wingdings" w:hAnsi="Wingdings" w:hint="default"/>
      </w:rPr>
    </w:lvl>
    <w:lvl w:ilvl="2" w:tplc="0409000D" w:tentative="1">
      <w:start w:val="1"/>
      <w:numFmt w:val="bullet"/>
      <w:lvlText w:val=""/>
      <w:lvlJc w:val="left"/>
      <w:pPr>
        <w:ind w:left="1810" w:hanging="440"/>
      </w:pPr>
      <w:rPr>
        <w:rFonts w:ascii="Wingdings" w:hAnsi="Wingdings" w:hint="default"/>
      </w:rPr>
    </w:lvl>
    <w:lvl w:ilvl="3" w:tplc="04090001" w:tentative="1">
      <w:start w:val="1"/>
      <w:numFmt w:val="bullet"/>
      <w:lvlText w:val=""/>
      <w:lvlJc w:val="left"/>
      <w:pPr>
        <w:ind w:left="2250" w:hanging="440"/>
      </w:pPr>
      <w:rPr>
        <w:rFonts w:ascii="Wingdings" w:hAnsi="Wingdings" w:hint="default"/>
      </w:rPr>
    </w:lvl>
    <w:lvl w:ilvl="4" w:tplc="0409000B" w:tentative="1">
      <w:start w:val="1"/>
      <w:numFmt w:val="bullet"/>
      <w:lvlText w:val=""/>
      <w:lvlJc w:val="left"/>
      <w:pPr>
        <w:ind w:left="2690" w:hanging="440"/>
      </w:pPr>
      <w:rPr>
        <w:rFonts w:ascii="Wingdings" w:hAnsi="Wingdings" w:hint="default"/>
      </w:rPr>
    </w:lvl>
    <w:lvl w:ilvl="5" w:tplc="0409000D" w:tentative="1">
      <w:start w:val="1"/>
      <w:numFmt w:val="bullet"/>
      <w:lvlText w:val=""/>
      <w:lvlJc w:val="left"/>
      <w:pPr>
        <w:ind w:left="3130" w:hanging="440"/>
      </w:pPr>
      <w:rPr>
        <w:rFonts w:ascii="Wingdings" w:hAnsi="Wingdings" w:hint="default"/>
      </w:rPr>
    </w:lvl>
    <w:lvl w:ilvl="6" w:tplc="04090001" w:tentative="1">
      <w:start w:val="1"/>
      <w:numFmt w:val="bullet"/>
      <w:lvlText w:val=""/>
      <w:lvlJc w:val="left"/>
      <w:pPr>
        <w:ind w:left="3570" w:hanging="440"/>
      </w:pPr>
      <w:rPr>
        <w:rFonts w:ascii="Wingdings" w:hAnsi="Wingdings" w:hint="default"/>
      </w:rPr>
    </w:lvl>
    <w:lvl w:ilvl="7" w:tplc="0409000B" w:tentative="1">
      <w:start w:val="1"/>
      <w:numFmt w:val="bullet"/>
      <w:lvlText w:val=""/>
      <w:lvlJc w:val="left"/>
      <w:pPr>
        <w:ind w:left="4010" w:hanging="440"/>
      </w:pPr>
      <w:rPr>
        <w:rFonts w:ascii="Wingdings" w:hAnsi="Wingdings" w:hint="default"/>
      </w:rPr>
    </w:lvl>
    <w:lvl w:ilvl="8" w:tplc="0409000D" w:tentative="1">
      <w:start w:val="1"/>
      <w:numFmt w:val="bullet"/>
      <w:lvlText w:val=""/>
      <w:lvlJc w:val="left"/>
      <w:pPr>
        <w:ind w:left="4450" w:hanging="440"/>
      </w:pPr>
      <w:rPr>
        <w:rFonts w:ascii="Wingdings" w:hAnsi="Wingdings" w:hint="default"/>
      </w:rPr>
    </w:lvl>
  </w:abstractNum>
  <w:abstractNum w:abstractNumId="2" w15:restartNumberingAfterBreak="0">
    <w:nsid w:val="1C8B26CD"/>
    <w:multiLevelType w:val="hybridMultilevel"/>
    <w:tmpl w:val="9D6819A6"/>
    <w:lvl w:ilvl="0" w:tplc="FD1226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2C026FA"/>
    <w:multiLevelType w:val="hybridMultilevel"/>
    <w:tmpl w:val="7F2070BA"/>
    <w:lvl w:ilvl="0" w:tplc="DC646FD4">
      <w:start w:val="1"/>
      <w:numFmt w:val="decimalEnclosedCircle"/>
      <w:lvlText w:val="%1"/>
      <w:lvlJc w:val="left"/>
      <w:pPr>
        <w:ind w:left="1095" w:hanging="360"/>
      </w:pPr>
      <w:rPr>
        <w:rFonts w:hint="default"/>
      </w:rPr>
    </w:lvl>
    <w:lvl w:ilvl="1" w:tplc="04090017" w:tentative="1">
      <w:start w:val="1"/>
      <w:numFmt w:val="aiueoFullWidth"/>
      <w:lvlText w:val="(%2)"/>
      <w:lvlJc w:val="left"/>
      <w:pPr>
        <w:ind w:left="1615" w:hanging="440"/>
      </w:pPr>
    </w:lvl>
    <w:lvl w:ilvl="2" w:tplc="04090011" w:tentative="1">
      <w:start w:val="1"/>
      <w:numFmt w:val="decimalEnclosedCircle"/>
      <w:lvlText w:val="%3"/>
      <w:lvlJc w:val="left"/>
      <w:pPr>
        <w:ind w:left="2055" w:hanging="440"/>
      </w:pPr>
    </w:lvl>
    <w:lvl w:ilvl="3" w:tplc="0409000F" w:tentative="1">
      <w:start w:val="1"/>
      <w:numFmt w:val="decimal"/>
      <w:lvlText w:val="%4."/>
      <w:lvlJc w:val="left"/>
      <w:pPr>
        <w:ind w:left="2495" w:hanging="440"/>
      </w:pPr>
    </w:lvl>
    <w:lvl w:ilvl="4" w:tplc="04090017" w:tentative="1">
      <w:start w:val="1"/>
      <w:numFmt w:val="aiueoFullWidth"/>
      <w:lvlText w:val="(%5)"/>
      <w:lvlJc w:val="left"/>
      <w:pPr>
        <w:ind w:left="2935" w:hanging="440"/>
      </w:pPr>
    </w:lvl>
    <w:lvl w:ilvl="5" w:tplc="04090011" w:tentative="1">
      <w:start w:val="1"/>
      <w:numFmt w:val="decimalEnclosedCircle"/>
      <w:lvlText w:val="%6"/>
      <w:lvlJc w:val="left"/>
      <w:pPr>
        <w:ind w:left="3375" w:hanging="440"/>
      </w:pPr>
    </w:lvl>
    <w:lvl w:ilvl="6" w:tplc="0409000F" w:tentative="1">
      <w:start w:val="1"/>
      <w:numFmt w:val="decimal"/>
      <w:lvlText w:val="%7."/>
      <w:lvlJc w:val="left"/>
      <w:pPr>
        <w:ind w:left="3815" w:hanging="440"/>
      </w:pPr>
    </w:lvl>
    <w:lvl w:ilvl="7" w:tplc="04090017" w:tentative="1">
      <w:start w:val="1"/>
      <w:numFmt w:val="aiueoFullWidth"/>
      <w:lvlText w:val="(%8)"/>
      <w:lvlJc w:val="left"/>
      <w:pPr>
        <w:ind w:left="4255" w:hanging="440"/>
      </w:pPr>
    </w:lvl>
    <w:lvl w:ilvl="8" w:tplc="04090011" w:tentative="1">
      <w:start w:val="1"/>
      <w:numFmt w:val="decimalEnclosedCircle"/>
      <w:lvlText w:val="%9"/>
      <w:lvlJc w:val="left"/>
      <w:pPr>
        <w:ind w:left="4695" w:hanging="440"/>
      </w:pPr>
    </w:lvl>
  </w:abstractNum>
  <w:abstractNum w:abstractNumId="4" w15:restartNumberingAfterBreak="0">
    <w:nsid w:val="371F51DF"/>
    <w:multiLevelType w:val="hybridMultilevel"/>
    <w:tmpl w:val="56347770"/>
    <w:lvl w:ilvl="0" w:tplc="8C6C99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2802CE3"/>
    <w:multiLevelType w:val="hybridMultilevel"/>
    <w:tmpl w:val="A8DEE5D6"/>
    <w:lvl w:ilvl="0" w:tplc="C0C0FB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DDE6912"/>
    <w:multiLevelType w:val="hybridMultilevel"/>
    <w:tmpl w:val="D0D4FD60"/>
    <w:lvl w:ilvl="0" w:tplc="066A85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A8C5736"/>
    <w:multiLevelType w:val="hybridMultilevel"/>
    <w:tmpl w:val="D8E0A82C"/>
    <w:lvl w:ilvl="0" w:tplc="6D0A9F46">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6E9C1958"/>
    <w:multiLevelType w:val="hybridMultilevel"/>
    <w:tmpl w:val="FF983378"/>
    <w:lvl w:ilvl="0" w:tplc="228219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03869356">
    <w:abstractNumId w:val="1"/>
  </w:num>
  <w:num w:numId="2" w16cid:durableId="685139250">
    <w:abstractNumId w:val="3"/>
  </w:num>
  <w:num w:numId="3" w16cid:durableId="1203664720">
    <w:abstractNumId w:val="2"/>
  </w:num>
  <w:num w:numId="4" w16cid:durableId="680208609">
    <w:abstractNumId w:val="6"/>
  </w:num>
  <w:num w:numId="5" w16cid:durableId="1435513433">
    <w:abstractNumId w:val="4"/>
  </w:num>
  <w:num w:numId="6" w16cid:durableId="952788154">
    <w:abstractNumId w:val="8"/>
  </w:num>
  <w:num w:numId="7" w16cid:durableId="1219125713">
    <w:abstractNumId w:val="5"/>
  </w:num>
  <w:num w:numId="8" w16cid:durableId="339546117">
    <w:abstractNumId w:val="7"/>
  </w:num>
  <w:num w:numId="9" w16cid:durableId="109127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5A"/>
    <w:rsid w:val="0000001F"/>
    <w:rsid w:val="000005EF"/>
    <w:rsid w:val="00000E92"/>
    <w:rsid w:val="00004ABD"/>
    <w:rsid w:val="00007689"/>
    <w:rsid w:val="00010931"/>
    <w:rsid w:val="00013999"/>
    <w:rsid w:val="00014675"/>
    <w:rsid w:val="00020437"/>
    <w:rsid w:val="00023833"/>
    <w:rsid w:val="000239AA"/>
    <w:rsid w:val="00023C00"/>
    <w:rsid w:val="00023FE8"/>
    <w:rsid w:val="00025BF5"/>
    <w:rsid w:val="00026343"/>
    <w:rsid w:val="0002741F"/>
    <w:rsid w:val="0003265F"/>
    <w:rsid w:val="00032F26"/>
    <w:rsid w:val="0003350C"/>
    <w:rsid w:val="00033854"/>
    <w:rsid w:val="00037D57"/>
    <w:rsid w:val="00043131"/>
    <w:rsid w:val="0004553C"/>
    <w:rsid w:val="00045FC2"/>
    <w:rsid w:val="00047951"/>
    <w:rsid w:val="00050B71"/>
    <w:rsid w:val="000527AE"/>
    <w:rsid w:val="0005368C"/>
    <w:rsid w:val="0005628E"/>
    <w:rsid w:val="000564E4"/>
    <w:rsid w:val="00056EEE"/>
    <w:rsid w:val="000573F1"/>
    <w:rsid w:val="00061E9E"/>
    <w:rsid w:val="00063840"/>
    <w:rsid w:val="00063DA6"/>
    <w:rsid w:val="00064256"/>
    <w:rsid w:val="0006489F"/>
    <w:rsid w:val="0007098E"/>
    <w:rsid w:val="00072978"/>
    <w:rsid w:val="00072E00"/>
    <w:rsid w:val="00076BE1"/>
    <w:rsid w:val="00076CEC"/>
    <w:rsid w:val="00077A3E"/>
    <w:rsid w:val="00080259"/>
    <w:rsid w:val="00082E3E"/>
    <w:rsid w:val="000830AF"/>
    <w:rsid w:val="0008374B"/>
    <w:rsid w:val="00086363"/>
    <w:rsid w:val="00086977"/>
    <w:rsid w:val="00091563"/>
    <w:rsid w:val="00092795"/>
    <w:rsid w:val="00093E42"/>
    <w:rsid w:val="00094ABB"/>
    <w:rsid w:val="0009588F"/>
    <w:rsid w:val="000A07F5"/>
    <w:rsid w:val="000A1CB5"/>
    <w:rsid w:val="000A1E3B"/>
    <w:rsid w:val="000A2FAF"/>
    <w:rsid w:val="000A3620"/>
    <w:rsid w:val="000A429B"/>
    <w:rsid w:val="000A4673"/>
    <w:rsid w:val="000A4BBB"/>
    <w:rsid w:val="000A7CAE"/>
    <w:rsid w:val="000A7E73"/>
    <w:rsid w:val="000B0AA9"/>
    <w:rsid w:val="000B35CF"/>
    <w:rsid w:val="000B4A04"/>
    <w:rsid w:val="000B4A18"/>
    <w:rsid w:val="000B5F78"/>
    <w:rsid w:val="000B73BA"/>
    <w:rsid w:val="000C0059"/>
    <w:rsid w:val="000C1674"/>
    <w:rsid w:val="000C3D23"/>
    <w:rsid w:val="000C3F58"/>
    <w:rsid w:val="000C4A51"/>
    <w:rsid w:val="000C5451"/>
    <w:rsid w:val="000C5523"/>
    <w:rsid w:val="000C5E8D"/>
    <w:rsid w:val="000C6049"/>
    <w:rsid w:val="000C7755"/>
    <w:rsid w:val="000E0B3E"/>
    <w:rsid w:val="000E2645"/>
    <w:rsid w:val="000E267A"/>
    <w:rsid w:val="000E2AAD"/>
    <w:rsid w:val="000E2F00"/>
    <w:rsid w:val="000E3A0C"/>
    <w:rsid w:val="000E4864"/>
    <w:rsid w:val="000E49D9"/>
    <w:rsid w:val="000E4ECC"/>
    <w:rsid w:val="000E73E6"/>
    <w:rsid w:val="000F1F97"/>
    <w:rsid w:val="000F514C"/>
    <w:rsid w:val="000F5613"/>
    <w:rsid w:val="000F5777"/>
    <w:rsid w:val="000F5C9A"/>
    <w:rsid w:val="001011CC"/>
    <w:rsid w:val="001042D3"/>
    <w:rsid w:val="0010537F"/>
    <w:rsid w:val="00106301"/>
    <w:rsid w:val="00107797"/>
    <w:rsid w:val="00107D7F"/>
    <w:rsid w:val="00110DED"/>
    <w:rsid w:val="00115240"/>
    <w:rsid w:val="001159B5"/>
    <w:rsid w:val="00115D25"/>
    <w:rsid w:val="00120714"/>
    <w:rsid w:val="0012220E"/>
    <w:rsid w:val="00123877"/>
    <w:rsid w:val="00123A60"/>
    <w:rsid w:val="00123AB8"/>
    <w:rsid w:val="00123DBA"/>
    <w:rsid w:val="00124A5E"/>
    <w:rsid w:val="00125459"/>
    <w:rsid w:val="00125727"/>
    <w:rsid w:val="00125968"/>
    <w:rsid w:val="001262AA"/>
    <w:rsid w:val="0013094F"/>
    <w:rsid w:val="0013161B"/>
    <w:rsid w:val="00131CB8"/>
    <w:rsid w:val="00133540"/>
    <w:rsid w:val="001353F1"/>
    <w:rsid w:val="001373F6"/>
    <w:rsid w:val="001418A8"/>
    <w:rsid w:val="00142066"/>
    <w:rsid w:val="001429BF"/>
    <w:rsid w:val="001457CD"/>
    <w:rsid w:val="001464F4"/>
    <w:rsid w:val="00146866"/>
    <w:rsid w:val="00147976"/>
    <w:rsid w:val="00147B40"/>
    <w:rsid w:val="0015057C"/>
    <w:rsid w:val="0015087C"/>
    <w:rsid w:val="00150F71"/>
    <w:rsid w:val="00151304"/>
    <w:rsid w:val="001516C4"/>
    <w:rsid w:val="00151E6C"/>
    <w:rsid w:val="0015226F"/>
    <w:rsid w:val="001539B5"/>
    <w:rsid w:val="001543A2"/>
    <w:rsid w:val="00157C17"/>
    <w:rsid w:val="001606B4"/>
    <w:rsid w:val="00161C4C"/>
    <w:rsid w:val="00163172"/>
    <w:rsid w:val="00164CE8"/>
    <w:rsid w:val="00165E7A"/>
    <w:rsid w:val="00166B51"/>
    <w:rsid w:val="00166F43"/>
    <w:rsid w:val="00171567"/>
    <w:rsid w:val="001719AD"/>
    <w:rsid w:val="00171DD6"/>
    <w:rsid w:val="00172C21"/>
    <w:rsid w:val="001739B5"/>
    <w:rsid w:val="00173A22"/>
    <w:rsid w:val="00173D40"/>
    <w:rsid w:val="00177925"/>
    <w:rsid w:val="00180D85"/>
    <w:rsid w:val="0018363B"/>
    <w:rsid w:val="00183FF6"/>
    <w:rsid w:val="001848E9"/>
    <w:rsid w:val="001849D6"/>
    <w:rsid w:val="00184B85"/>
    <w:rsid w:val="001859C1"/>
    <w:rsid w:val="00185C2C"/>
    <w:rsid w:val="00185FD2"/>
    <w:rsid w:val="001867FE"/>
    <w:rsid w:val="00186BE0"/>
    <w:rsid w:val="00187B8D"/>
    <w:rsid w:val="00190EAF"/>
    <w:rsid w:val="00193506"/>
    <w:rsid w:val="00193B48"/>
    <w:rsid w:val="001A17AF"/>
    <w:rsid w:val="001A1A7F"/>
    <w:rsid w:val="001A4C01"/>
    <w:rsid w:val="001A5198"/>
    <w:rsid w:val="001B07A7"/>
    <w:rsid w:val="001B0E7F"/>
    <w:rsid w:val="001B147D"/>
    <w:rsid w:val="001B23CE"/>
    <w:rsid w:val="001B28D9"/>
    <w:rsid w:val="001B63B5"/>
    <w:rsid w:val="001B695D"/>
    <w:rsid w:val="001B7E2E"/>
    <w:rsid w:val="001C0310"/>
    <w:rsid w:val="001C03BC"/>
    <w:rsid w:val="001C07B1"/>
    <w:rsid w:val="001C3994"/>
    <w:rsid w:val="001C49AF"/>
    <w:rsid w:val="001C501A"/>
    <w:rsid w:val="001C6030"/>
    <w:rsid w:val="001C6FFA"/>
    <w:rsid w:val="001C71A9"/>
    <w:rsid w:val="001C7BA5"/>
    <w:rsid w:val="001C7BF8"/>
    <w:rsid w:val="001C7C0B"/>
    <w:rsid w:val="001D083C"/>
    <w:rsid w:val="001D56BA"/>
    <w:rsid w:val="001D5DFA"/>
    <w:rsid w:val="001E25E0"/>
    <w:rsid w:val="001E5C56"/>
    <w:rsid w:val="001E642D"/>
    <w:rsid w:val="001E6D5C"/>
    <w:rsid w:val="001E6E5A"/>
    <w:rsid w:val="001E7B54"/>
    <w:rsid w:val="001E7FCB"/>
    <w:rsid w:val="001F0C96"/>
    <w:rsid w:val="001F1806"/>
    <w:rsid w:val="001F2184"/>
    <w:rsid w:val="001F2191"/>
    <w:rsid w:val="001F2643"/>
    <w:rsid w:val="001F29C7"/>
    <w:rsid w:val="001F2D1B"/>
    <w:rsid w:val="001F3D99"/>
    <w:rsid w:val="001F3FEF"/>
    <w:rsid w:val="001F5199"/>
    <w:rsid w:val="001F599B"/>
    <w:rsid w:val="00200CD4"/>
    <w:rsid w:val="0020171D"/>
    <w:rsid w:val="002019AC"/>
    <w:rsid w:val="00203F36"/>
    <w:rsid w:val="002055D1"/>
    <w:rsid w:val="0020573D"/>
    <w:rsid w:val="00207DBC"/>
    <w:rsid w:val="0021053D"/>
    <w:rsid w:val="002109FE"/>
    <w:rsid w:val="002116F5"/>
    <w:rsid w:val="00211A64"/>
    <w:rsid w:val="00212D2D"/>
    <w:rsid w:val="0021549E"/>
    <w:rsid w:val="00215713"/>
    <w:rsid w:val="00220AF5"/>
    <w:rsid w:val="002227AA"/>
    <w:rsid w:val="002236ED"/>
    <w:rsid w:val="00225B8C"/>
    <w:rsid w:val="00225C2C"/>
    <w:rsid w:val="00227063"/>
    <w:rsid w:val="002276B9"/>
    <w:rsid w:val="002305A7"/>
    <w:rsid w:val="00231581"/>
    <w:rsid w:val="00233112"/>
    <w:rsid w:val="00235319"/>
    <w:rsid w:val="00236D5B"/>
    <w:rsid w:val="00237FDB"/>
    <w:rsid w:val="00240D1B"/>
    <w:rsid w:val="00241C9C"/>
    <w:rsid w:val="00241CA5"/>
    <w:rsid w:val="0024261F"/>
    <w:rsid w:val="00243D10"/>
    <w:rsid w:val="00243D12"/>
    <w:rsid w:val="002452C0"/>
    <w:rsid w:val="002456B5"/>
    <w:rsid w:val="00245CAA"/>
    <w:rsid w:val="00245D9D"/>
    <w:rsid w:val="002472F2"/>
    <w:rsid w:val="002478A0"/>
    <w:rsid w:val="00251114"/>
    <w:rsid w:val="00252A63"/>
    <w:rsid w:val="00253450"/>
    <w:rsid w:val="00253D95"/>
    <w:rsid w:val="00255212"/>
    <w:rsid w:val="00255B09"/>
    <w:rsid w:val="002604AB"/>
    <w:rsid w:val="0026113E"/>
    <w:rsid w:val="00261150"/>
    <w:rsid w:val="0026180A"/>
    <w:rsid w:val="002624D5"/>
    <w:rsid w:val="0026375C"/>
    <w:rsid w:val="00263A08"/>
    <w:rsid w:val="00263C4D"/>
    <w:rsid w:val="00263F51"/>
    <w:rsid w:val="00264B7B"/>
    <w:rsid w:val="00271A42"/>
    <w:rsid w:val="00273190"/>
    <w:rsid w:val="00273E29"/>
    <w:rsid w:val="00274286"/>
    <w:rsid w:val="0027672E"/>
    <w:rsid w:val="00276AFA"/>
    <w:rsid w:val="0027723A"/>
    <w:rsid w:val="0027737A"/>
    <w:rsid w:val="002776BE"/>
    <w:rsid w:val="00277C19"/>
    <w:rsid w:val="0028227E"/>
    <w:rsid w:val="00284A59"/>
    <w:rsid w:val="002850A2"/>
    <w:rsid w:val="00285148"/>
    <w:rsid w:val="00285E3D"/>
    <w:rsid w:val="0028715A"/>
    <w:rsid w:val="00290878"/>
    <w:rsid w:val="0029381D"/>
    <w:rsid w:val="00294336"/>
    <w:rsid w:val="00294B82"/>
    <w:rsid w:val="00294F0B"/>
    <w:rsid w:val="002955A2"/>
    <w:rsid w:val="002968D5"/>
    <w:rsid w:val="00296B05"/>
    <w:rsid w:val="002A0568"/>
    <w:rsid w:val="002A11CE"/>
    <w:rsid w:val="002A2C3A"/>
    <w:rsid w:val="002A3457"/>
    <w:rsid w:val="002A51AE"/>
    <w:rsid w:val="002A6C1B"/>
    <w:rsid w:val="002A7EC2"/>
    <w:rsid w:val="002B0769"/>
    <w:rsid w:val="002B1970"/>
    <w:rsid w:val="002B37A7"/>
    <w:rsid w:val="002B4570"/>
    <w:rsid w:val="002B4773"/>
    <w:rsid w:val="002B60C5"/>
    <w:rsid w:val="002B7829"/>
    <w:rsid w:val="002B7E4A"/>
    <w:rsid w:val="002C0BBE"/>
    <w:rsid w:val="002C141F"/>
    <w:rsid w:val="002C63E1"/>
    <w:rsid w:val="002D06CE"/>
    <w:rsid w:val="002D0A4D"/>
    <w:rsid w:val="002D0CA5"/>
    <w:rsid w:val="002D222E"/>
    <w:rsid w:val="002D23BB"/>
    <w:rsid w:val="002D3505"/>
    <w:rsid w:val="002D3A3A"/>
    <w:rsid w:val="002D4791"/>
    <w:rsid w:val="002D52A8"/>
    <w:rsid w:val="002D7071"/>
    <w:rsid w:val="002E0DBD"/>
    <w:rsid w:val="002E1D4A"/>
    <w:rsid w:val="002E3EA5"/>
    <w:rsid w:val="002E4183"/>
    <w:rsid w:val="002E463D"/>
    <w:rsid w:val="002E5816"/>
    <w:rsid w:val="002E5A4E"/>
    <w:rsid w:val="002E6E3E"/>
    <w:rsid w:val="002E7FB0"/>
    <w:rsid w:val="002F054D"/>
    <w:rsid w:val="002F0909"/>
    <w:rsid w:val="002F1AFC"/>
    <w:rsid w:val="002F397C"/>
    <w:rsid w:val="002F3B73"/>
    <w:rsid w:val="002F3FE4"/>
    <w:rsid w:val="002F52B4"/>
    <w:rsid w:val="002F62ED"/>
    <w:rsid w:val="002F6E2B"/>
    <w:rsid w:val="002F7AF4"/>
    <w:rsid w:val="002F7C69"/>
    <w:rsid w:val="00301626"/>
    <w:rsid w:val="003069C7"/>
    <w:rsid w:val="0030759E"/>
    <w:rsid w:val="003101F4"/>
    <w:rsid w:val="00315F5E"/>
    <w:rsid w:val="00321201"/>
    <w:rsid w:val="0032237B"/>
    <w:rsid w:val="003250FE"/>
    <w:rsid w:val="00325949"/>
    <w:rsid w:val="00325E11"/>
    <w:rsid w:val="00326BFE"/>
    <w:rsid w:val="00327B20"/>
    <w:rsid w:val="003303D8"/>
    <w:rsid w:val="00330CFE"/>
    <w:rsid w:val="003337D8"/>
    <w:rsid w:val="00333ABD"/>
    <w:rsid w:val="00334338"/>
    <w:rsid w:val="00334E85"/>
    <w:rsid w:val="00336FB9"/>
    <w:rsid w:val="0033730D"/>
    <w:rsid w:val="00337AA0"/>
    <w:rsid w:val="003405C2"/>
    <w:rsid w:val="0034066C"/>
    <w:rsid w:val="003413E0"/>
    <w:rsid w:val="0034178D"/>
    <w:rsid w:val="00341879"/>
    <w:rsid w:val="00343A06"/>
    <w:rsid w:val="00343AB6"/>
    <w:rsid w:val="00344427"/>
    <w:rsid w:val="0034448D"/>
    <w:rsid w:val="0034606F"/>
    <w:rsid w:val="00346EA8"/>
    <w:rsid w:val="0035074C"/>
    <w:rsid w:val="00351D13"/>
    <w:rsid w:val="003524EE"/>
    <w:rsid w:val="00352732"/>
    <w:rsid w:val="0035321A"/>
    <w:rsid w:val="00353547"/>
    <w:rsid w:val="00356CAE"/>
    <w:rsid w:val="0035731B"/>
    <w:rsid w:val="00361401"/>
    <w:rsid w:val="00361FD4"/>
    <w:rsid w:val="00363493"/>
    <w:rsid w:val="003642DC"/>
    <w:rsid w:val="003658AB"/>
    <w:rsid w:val="00365A4C"/>
    <w:rsid w:val="003676D7"/>
    <w:rsid w:val="00371D90"/>
    <w:rsid w:val="00374114"/>
    <w:rsid w:val="00374CB7"/>
    <w:rsid w:val="00376D22"/>
    <w:rsid w:val="00377393"/>
    <w:rsid w:val="00377E75"/>
    <w:rsid w:val="00377F59"/>
    <w:rsid w:val="003833CC"/>
    <w:rsid w:val="0038533D"/>
    <w:rsid w:val="00385F93"/>
    <w:rsid w:val="003871C3"/>
    <w:rsid w:val="0038768E"/>
    <w:rsid w:val="00387B62"/>
    <w:rsid w:val="00387D51"/>
    <w:rsid w:val="0039017E"/>
    <w:rsid w:val="00391D5A"/>
    <w:rsid w:val="003A0563"/>
    <w:rsid w:val="003A74E1"/>
    <w:rsid w:val="003A7BC7"/>
    <w:rsid w:val="003B2008"/>
    <w:rsid w:val="003B25DA"/>
    <w:rsid w:val="003B2BEF"/>
    <w:rsid w:val="003B3852"/>
    <w:rsid w:val="003B4F7B"/>
    <w:rsid w:val="003B6502"/>
    <w:rsid w:val="003B6984"/>
    <w:rsid w:val="003C06B8"/>
    <w:rsid w:val="003C07AB"/>
    <w:rsid w:val="003C1AEF"/>
    <w:rsid w:val="003C28BD"/>
    <w:rsid w:val="003C4F8F"/>
    <w:rsid w:val="003C7C81"/>
    <w:rsid w:val="003C7D3A"/>
    <w:rsid w:val="003D0052"/>
    <w:rsid w:val="003D072A"/>
    <w:rsid w:val="003D1FEC"/>
    <w:rsid w:val="003D5A13"/>
    <w:rsid w:val="003E0B22"/>
    <w:rsid w:val="003E1B1B"/>
    <w:rsid w:val="003E36AD"/>
    <w:rsid w:val="003E3F1A"/>
    <w:rsid w:val="003E6767"/>
    <w:rsid w:val="003F0C48"/>
    <w:rsid w:val="003F2702"/>
    <w:rsid w:val="003F419C"/>
    <w:rsid w:val="003F4B7A"/>
    <w:rsid w:val="003F6F10"/>
    <w:rsid w:val="00400584"/>
    <w:rsid w:val="00401340"/>
    <w:rsid w:val="004018E2"/>
    <w:rsid w:val="004029D8"/>
    <w:rsid w:val="00404616"/>
    <w:rsid w:val="00406592"/>
    <w:rsid w:val="004072FE"/>
    <w:rsid w:val="004108AC"/>
    <w:rsid w:val="004117DD"/>
    <w:rsid w:val="00412927"/>
    <w:rsid w:val="00413FA2"/>
    <w:rsid w:val="0041571D"/>
    <w:rsid w:val="0041638A"/>
    <w:rsid w:val="0042064A"/>
    <w:rsid w:val="00421096"/>
    <w:rsid w:val="004219F7"/>
    <w:rsid w:val="00422D71"/>
    <w:rsid w:val="004248BD"/>
    <w:rsid w:val="00426235"/>
    <w:rsid w:val="004269CA"/>
    <w:rsid w:val="004277B5"/>
    <w:rsid w:val="004300DB"/>
    <w:rsid w:val="004314FD"/>
    <w:rsid w:val="00432E24"/>
    <w:rsid w:val="004332E2"/>
    <w:rsid w:val="00440758"/>
    <w:rsid w:val="00440A98"/>
    <w:rsid w:val="00443579"/>
    <w:rsid w:val="004451D4"/>
    <w:rsid w:val="00452837"/>
    <w:rsid w:val="0045671E"/>
    <w:rsid w:val="00460109"/>
    <w:rsid w:val="00460E58"/>
    <w:rsid w:val="0046236F"/>
    <w:rsid w:val="004633A0"/>
    <w:rsid w:val="00465983"/>
    <w:rsid w:val="0046696D"/>
    <w:rsid w:val="00466C73"/>
    <w:rsid w:val="00470C1A"/>
    <w:rsid w:val="00470CFF"/>
    <w:rsid w:val="00471013"/>
    <w:rsid w:val="00473428"/>
    <w:rsid w:val="00474991"/>
    <w:rsid w:val="00474AB4"/>
    <w:rsid w:val="00480129"/>
    <w:rsid w:val="004813AF"/>
    <w:rsid w:val="004814C4"/>
    <w:rsid w:val="004825CD"/>
    <w:rsid w:val="00482B8E"/>
    <w:rsid w:val="00482F2C"/>
    <w:rsid w:val="00484710"/>
    <w:rsid w:val="00484B54"/>
    <w:rsid w:val="00484C1F"/>
    <w:rsid w:val="004866BB"/>
    <w:rsid w:val="00487F5D"/>
    <w:rsid w:val="00490064"/>
    <w:rsid w:val="004906E3"/>
    <w:rsid w:val="00491A19"/>
    <w:rsid w:val="00494D63"/>
    <w:rsid w:val="00496625"/>
    <w:rsid w:val="00497892"/>
    <w:rsid w:val="004A20B5"/>
    <w:rsid w:val="004A2AA6"/>
    <w:rsid w:val="004A639F"/>
    <w:rsid w:val="004A6D97"/>
    <w:rsid w:val="004B46C0"/>
    <w:rsid w:val="004B4A45"/>
    <w:rsid w:val="004B5CF5"/>
    <w:rsid w:val="004C0986"/>
    <w:rsid w:val="004C1408"/>
    <w:rsid w:val="004C3004"/>
    <w:rsid w:val="004C3481"/>
    <w:rsid w:val="004C66FD"/>
    <w:rsid w:val="004C703D"/>
    <w:rsid w:val="004C717F"/>
    <w:rsid w:val="004D1547"/>
    <w:rsid w:val="004D70D3"/>
    <w:rsid w:val="004D7B05"/>
    <w:rsid w:val="004D7C7C"/>
    <w:rsid w:val="004E0775"/>
    <w:rsid w:val="004E08A2"/>
    <w:rsid w:val="004E128E"/>
    <w:rsid w:val="004E186E"/>
    <w:rsid w:val="004E18FB"/>
    <w:rsid w:val="004E2F96"/>
    <w:rsid w:val="004E4023"/>
    <w:rsid w:val="004E5084"/>
    <w:rsid w:val="004E742F"/>
    <w:rsid w:val="004E7594"/>
    <w:rsid w:val="004F0CDB"/>
    <w:rsid w:val="004F4C64"/>
    <w:rsid w:val="004F63B9"/>
    <w:rsid w:val="004F7FB2"/>
    <w:rsid w:val="0050090C"/>
    <w:rsid w:val="00501796"/>
    <w:rsid w:val="00503491"/>
    <w:rsid w:val="00505B60"/>
    <w:rsid w:val="00507B0C"/>
    <w:rsid w:val="00507B2E"/>
    <w:rsid w:val="00511A9B"/>
    <w:rsid w:val="005132DC"/>
    <w:rsid w:val="00513D31"/>
    <w:rsid w:val="00513FBE"/>
    <w:rsid w:val="00515337"/>
    <w:rsid w:val="0051591A"/>
    <w:rsid w:val="00515940"/>
    <w:rsid w:val="00516EA0"/>
    <w:rsid w:val="005179EB"/>
    <w:rsid w:val="00522241"/>
    <w:rsid w:val="005223DB"/>
    <w:rsid w:val="00523D09"/>
    <w:rsid w:val="005258E9"/>
    <w:rsid w:val="00525E8A"/>
    <w:rsid w:val="00527047"/>
    <w:rsid w:val="005273FC"/>
    <w:rsid w:val="00527EEC"/>
    <w:rsid w:val="0053132C"/>
    <w:rsid w:val="00531370"/>
    <w:rsid w:val="00531A08"/>
    <w:rsid w:val="00534109"/>
    <w:rsid w:val="005350C3"/>
    <w:rsid w:val="005364B7"/>
    <w:rsid w:val="0054252D"/>
    <w:rsid w:val="00543B60"/>
    <w:rsid w:val="00544470"/>
    <w:rsid w:val="0054574C"/>
    <w:rsid w:val="00546889"/>
    <w:rsid w:val="00546E1C"/>
    <w:rsid w:val="00547133"/>
    <w:rsid w:val="00547323"/>
    <w:rsid w:val="00550DFC"/>
    <w:rsid w:val="0055121B"/>
    <w:rsid w:val="00551733"/>
    <w:rsid w:val="00552782"/>
    <w:rsid w:val="00552828"/>
    <w:rsid w:val="005533C2"/>
    <w:rsid w:val="00553D72"/>
    <w:rsid w:val="005545DA"/>
    <w:rsid w:val="00555498"/>
    <w:rsid w:val="0056158F"/>
    <w:rsid w:val="00561B9B"/>
    <w:rsid w:val="00562109"/>
    <w:rsid w:val="00562327"/>
    <w:rsid w:val="005632AF"/>
    <w:rsid w:val="0056478B"/>
    <w:rsid w:val="00565936"/>
    <w:rsid w:val="0056642D"/>
    <w:rsid w:val="00566880"/>
    <w:rsid w:val="005677E2"/>
    <w:rsid w:val="00572195"/>
    <w:rsid w:val="0057546B"/>
    <w:rsid w:val="0057691B"/>
    <w:rsid w:val="00581019"/>
    <w:rsid w:val="00582F25"/>
    <w:rsid w:val="00587759"/>
    <w:rsid w:val="00593A49"/>
    <w:rsid w:val="00594499"/>
    <w:rsid w:val="005A06FC"/>
    <w:rsid w:val="005A1DDF"/>
    <w:rsid w:val="005A33A8"/>
    <w:rsid w:val="005A3DCF"/>
    <w:rsid w:val="005A4056"/>
    <w:rsid w:val="005A45B9"/>
    <w:rsid w:val="005A4ED6"/>
    <w:rsid w:val="005A5F0A"/>
    <w:rsid w:val="005A731E"/>
    <w:rsid w:val="005B02B3"/>
    <w:rsid w:val="005B05E4"/>
    <w:rsid w:val="005B29AF"/>
    <w:rsid w:val="005B4284"/>
    <w:rsid w:val="005B484D"/>
    <w:rsid w:val="005B684C"/>
    <w:rsid w:val="005C04DE"/>
    <w:rsid w:val="005C08BB"/>
    <w:rsid w:val="005C6A12"/>
    <w:rsid w:val="005C6E9A"/>
    <w:rsid w:val="005C766F"/>
    <w:rsid w:val="005D1D8B"/>
    <w:rsid w:val="005D22A7"/>
    <w:rsid w:val="005D2A6E"/>
    <w:rsid w:val="005D2C3F"/>
    <w:rsid w:val="005D2DD5"/>
    <w:rsid w:val="005D5CC9"/>
    <w:rsid w:val="005D67C4"/>
    <w:rsid w:val="005D6928"/>
    <w:rsid w:val="005D75B7"/>
    <w:rsid w:val="005E0B55"/>
    <w:rsid w:val="005E34A5"/>
    <w:rsid w:val="005E4565"/>
    <w:rsid w:val="005E49E5"/>
    <w:rsid w:val="005E4F89"/>
    <w:rsid w:val="005E51B2"/>
    <w:rsid w:val="005F0291"/>
    <w:rsid w:val="005F0AA8"/>
    <w:rsid w:val="005F0EE1"/>
    <w:rsid w:val="005F12F1"/>
    <w:rsid w:val="005F145E"/>
    <w:rsid w:val="005F269E"/>
    <w:rsid w:val="005F3E03"/>
    <w:rsid w:val="005F4189"/>
    <w:rsid w:val="005F4E1A"/>
    <w:rsid w:val="005F5CC1"/>
    <w:rsid w:val="00601AB6"/>
    <w:rsid w:val="00602A79"/>
    <w:rsid w:val="006035FE"/>
    <w:rsid w:val="00604316"/>
    <w:rsid w:val="006047D9"/>
    <w:rsid w:val="00604EB2"/>
    <w:rsid w:val="006051D7"/>
    <w:rsid w:val="00605289"/>
    <w:rsid w:val="00612B13"/>
    <w:rsid w:val="0061339D"/>
    <w:rsid w:val="006139FD"/>
    <w:rsid w:val="006145D5"/>
    <w:rsid w:val="0061567D"/>
    <w:rsid w:val="006201EA"/>
    <w:rsid w:val="00621FBC"/>
    <w:rsid w:val="006239B5"/>
    <w:rsid w:val="00625885"/>
    <w:rsid w:val="00625A93"/>
    <w:rsid w:val="0062694E"/>
    <w:rsid w:val="006306F4"/>
    <w:rsid w:val="00630F8B"/>
    <w:rsid w:val="0063105D"/>
    <w:rsid w:val="00631BC8"/>
    <w:rsid w:val="00632785"/>
    <w:rsid w:val="006328FB"/>
    <w:rsid w:val="00633E7D"/>
    <w:rsid w:val="00637209"/>
    <w:rsid w:val="006374C4"/>
    <w:rsid w:val="0064025C"/>
    <w:rsid w:val="00640CE6"/>
    <w:rsid w:val="00643312"/>
    <w:rsid w:val="00645D4D"/>
    <w:rsid w:val="00646213"/>
    <w:rsid w:val="00647D13"/>
    <w:rsid w:val="006507E7"/>
    <w:rsid w:val="00651612"/>
    <w:rsid w:val="0065166D"/>
    <w:rsid w:val="00651C89"/>
    <w:rsid w:val="00652DA2"/>
    <w:rsid w:val="00654685"/>
    <w:rsid w:val="0065485E"/>
    <w:rsid w:val="00654FD4"/>
    <w:rsid w:val="006553A3"/>
    <w:rsid w:val="00656E32"/>
    <w:rsid w:val="00657FCC"/>
    <w:rsid w:val="00661B91"/>
    <w:rsid w:val="00663162"/>
    <w:rsid w:val="00663F00"/>
    <w:rsid w:val="006644E8"/>
    <w:rsid w:val="00664B59"/>
    <w:rsid w:val="006652D7"/>
    <w:rsid w:val="00665407"/>
    <w:rsid w:val="00665EBA"/>
    <w:rsid w:val="006665D1"/>
    <w:rsid w:val="00667C0D"/>
    <w:rsid w:val="006710A8"/>
    <w:rsid w:val="006729BE"/>
    <w:rsid w:val="006736B3"/>
    <w:rsid w:val="00673EAD"/>
    <w:rsid w:val="006741B7"/>
    <w:rsid w:val="0067505F"/>
    <w:rsid w:val="00675772"/>
    <w:rsid w:val="00677442"/>
    <w:rsid w:val="006776E3"/>
    <w:rsid w:val="006807D7"/>
    <w:rsid w:val="006811C3"/>
    <w:rsid w:val="00683889"/>
    <w:rsid w:val="00684996"/>
    <w:rsid w:val="006852B0"/>
    <w:rsid w:val="00685A75"/>
    <w:rsid w:val="00691563"/>
    <w:rsid w:val="006943C7"/>
    <w:rsid w:val="0069482B"/>
    <w:rsid w:val="0069552D"/>
    <w:rsid w:val="00696151"/>
    <w:rsid w:val="00696BBA"/>
    <w:rsid w:val="00696F31"/>
    <w:rsid w:val="00697364"/>
    <w:rsid w:val="006A0261"/>
    <w:rsid w:val="006A030C"/>
    <w:rsid w:val="006A05FB"/>
    <w:rsid w:val="006A09A6"/>
    <w:rsid w:val="006A1A54"/>
    <w:rsid w:val="006A5DC7"/>
    <w:rsid w:val="006A5F39"/>
    <w:rsid w:val="006A6EA0"/>
    <w:rsid w:val="006B0967"/>
    <w:rsid w:val="006B0DB9"/>
    <w:rsid w:val="006B148A"/>
    <w:rsid w:val="006B27E4"/>
    <w:rsid w:val="006B38D2"/>
    <w:rsid w:val="006B4B16"/>
    <w:rsid w:val="006B6023"/>
    <w:rsid w:val="006B6994"/>
    <w:rsid w:val="006B6B7C"/>
    <w:rsid w:val="006C0786"/>
    <w:rsid w:val="006C0F2E"/>
    <w:rsid w:val="006C23D4"/>
    <w:rsid w:val="006C2B4A"/>
    <w:rsid w:val="006C38A3"/>
    <w:rsid w:val="006C3AFE"/>
    <w:rsid w:val="006D00AD"/>
    <w:rsid w:val="006D076D"/>
    <w:rsid w:val="006D10EA"/>
    <w:rsid w:val="006D1E8B"/>
    <w:rsid w:val="006D25A9"/>
    <w:rsid w:val="006D4A94"/>
    <w:rsid w:val="006E055C"/>
    <w:rsid w:val="006E07E3"/>
    <w:rsid w:val="006E127E"/>
    <w:rsid w:val="006E1A42"/>
    <w:rsid w:val="006E28A6"/>
    <w:rsid w:val="006E3522"/>
    <w:rsid w:val="006E3CA5"/>
    <w:rsid w:val="006E4C7B"/>
    <w:rsid w:val="006E64DF"/>
    <w:rsid w:val="006E6605"/>
    <w:rsid w:val="006F06C7"/>
    <w:rsid w:val="006F158B"/>
    <w:rsid w:val="006F15D9"/>
    <w:rsid w:val="006F2124"/>
    <w:rsid w:val="006F2504"/>
    <w:rsid w:val="006F2CFC"/>
    <w:rsid w:val="006F3ACB"/>
    <w:rsid w:val="006F46C4"/>
    <w:rsid w:val="006F6371"/>
    <w:rsid w:val="006F6EFA"/>
    <w:rsid w:val="006F72E8"/>
    <w:rsid w:val="006F7719"/>
    <w:rsid w:val="006F7831"/>
    <w:rsid w:val="00701276"/>
    <w:rsid w:val="00702028"/>
    <w:rsid w:val="0070411C"/>
    <w:rsid w:val="00704ECD"/>
    <w:rsid w:val="00706590"/>
    <w:rsid w:val="0070677F"/>
    <w:rsid w:val="00707916"/>
    <w:rsid w:val="00707CCC"/>
    <w:rsid w:val="00710763"/>
    <w:rsid w:val="007108BD"/>
    <w:rsid w:val="00710DD0"/>
    <w:rsid w:val="0071124B"/>
    <w:rsid w:val="00711D77"/>
    <w:rsid w:val="0071443E"/>
    <w:rsid w:val="00715CCB"/>
    <w:rsid w:val="0071687F"/>
    <w:rsid w:val="00720E88"/>
    <w:rsid w:val="00721DE7"/>
    <w:rsid w:val="007221CE"/>
    <w:rsid w:val="0072539C"/>
    <w:rsid w:val="00725432"/>
    <w:rsid w:val="00725FF7"/>
    <w:rsid w:val="00730783"/>
    <w:rsid w:val="00731A14"/>
    <w:rsid w:val="00732803"/>
    <w:rsid w:val="007329FF"/>
    <w:rsid w:val="00732A90"/>
    <w:rsid w:val="00733637"/>
    <w:rsid w:val="0073684F"/>
    <w:rsid w:val="00736CAA"/>
    <w:rsid w:val="00740364"/>
    <w:rsid w:val="00741414"/>
    <w:rsid w:val="00742CF4"/>
    <w:rsid w:val="00743019"/>
    <w:rsid w:val="00745F81"/>
    <w:rsid w:val="00746704"/>
    <w:rsid w:val="00747184"/>
    <w:rsid w:val="00752E61"/>
    <w:rsid w:val="0075679B"/>
    <w:rsid w:val="007617AC"/>
    <w:rsid w:val="00762240"/>
    <w:rsid w:val="00763427"/>
    <w:rsid w:val="00764A68"/>
    <w:rsid w:val="0076605D"/>
    <w:rsid w:val="007665BF"/>
    <w:rsid w:val="00770B8C"/>
    <w:rsid w:val="0077159A"/>
    <w:rsid w:val="00772351"/>
    <w:rsid w:val="007729AC"/>
    <w:rsid w:val="007738B0"/>
    <w:rsid w:val="007767C7"/>
    <w:rsid w:val="00776DCF"/>
    <w:rsid w:val="00776E48"/>
    <w:rsid w:val="007773AF"/>
    <w:rsid w:val="007774CA"/>
    <w:rsid w:val="00777DB6"/>
    <w:rsid w:val="00780098"/>
    <w:rsid w:val="0078047E"/>
    <w:rsid w:val="00780FCA"/>
    <w:rsid w:val="007818AA"/>
    <w:rsid w:val="0078236C"/>
    <w:rsid w:val="0078373B"/>
    <w:rsid w:val="00783DAE"/>
    <w:rsid w:val="0078423E"/>
    <w:rsid w:val="0078453C"/>
    <w:rsid w:val="0078636C"/>
    <w:rsid w:val="007863B8"/>
    <w:rsid w:val="00786ECB"/>
    <w:rsid w:val="00787A4F"/>
    <w:rsid w:val="0079008E"/>
    <w:rsid w:val="00790B19"/>
    <w:rsid w:val="00791BD7"/>
    <w:rsid w:val="007929A3"/>
    <w:rsid w:val="00795540"/>
    <w:rsid w:val="007964E9"/>
    <w:rsid w:val="007969B0"/>
    <w:rsid w:val="00796BC9"/>
    <w:rsid w:val="00796D68"/>
    <w:rsid w:val="007976F0"/>
    <w:rsid w:val="007A0112"/>
    <w:rsid w:val="007A13A4"/>
    <w:rsid w:val="007A2BC3"/>
    <w:rsid w:val="007A2F6E"/>
    <w:rsid w:val="007A4272"/>
    <w:rsid w:val="007A4350"/>
    <w:rsid w:val="007A5321"/>
    <w:rsid w:val="007A55AC"/>
    <w:rsid w:val="007A582D"/>
    <w:rsid w:val="007A7711"/>
    <w:rsid w:val="007B0A27"/>
    <w:rsid w:val="007B1031"/>
    <w:rsid w:val="007B1513"/>
    <w:rsid w:val="007B2310"/>
    <w:rsid w:val="007B26EE"/>
    <w:rsid w:val="007B3B3C"/>
    <w:rsid w:val="007B4A69"/>
    <w:rsid w:val="007B4E4B"/>
    <w:rsid w:val="007B6AEA"/>
    <w:rsid w:val="007C130A"/>
    <w:rsid w:val="007C1B4C"/>
    <w:rsid w:val="007C2696"/>
    <w:rsid w:val="007C3BDB"/>
    <w:rsid w:val="007C515B"/>
    <w:rsid w:val="007C5455"/>
    <w:rsid w:val="007C7021"/>
    <w:rsid w:val="007D13F6"/>
    <w:rsid w:val="007D17B3"/>
    <w:rsid w:val="007D186B"/>
    <w:rsid w:val="007D2B44"/>
    <w:rsid w:val="007D45FF"/>
    <w:rsid w:val="007D4DDB"/>
    <w:rsid w:val="007D5FB6"/>
    <w:rsid w:val="007D6452"/>
    <w:rsid w:val="007D6D83"/>
    <w:rsid w:val="007E01C9"/>
    <w:rsid w:val="007E0521"/>
    <w:rsid w:val="007E0865"/>
    <w:rsid w:val="007E246E"/>
    <w:rsid w:val="007E4AE6"/>
    <w:rsid w:val="007E6D83"/>
    <w:rsid w:val="007F0B08"/>
    <w:rsid w:val="007F1510"/>
    <w:rsid w:val="007F1BFC"/>
    <w:rsid w:val="007F1DF2"/>
    <w:rsid w:val="007F2165"/>
    <w:rsid w:val="007F3708"/>
    <w:rsid w:val="007F4992"/>
    <w:rsid w:val="00800AA4"/>
    <w:rsid w:val="00800BEE"/>
    <w:rsid w:val="0080431D"/>
    <w:rsid w:val="00806890"/>
    <w:rsid w:val="008070D3"/>
    <w:rsid w:val="00811DD9"/>
    <w:rsid w:val="00811F7B"/>
    <w:rsid w:val="0081239B"/>
    <w:rsid w:val="00813756"/>
    <w:rsid w:val="00814141"/>
    <w:rsid w:val="00814457"/>
    <w:rsid w:val="00816DF1"/>
    <w:rsid w:val="00817B40"/>
    <w:rsid w:val="00817B7C"/>
    <w:rsid w:val="0082198D"/>
    <w:rsid w:val="008251AF"/>
    <w:rsid w:val="00832FF1"/>
    <w:rsid w:val="0083338B"/>
    <w:rsid w:val="00833911"/>
    <w:rsid w:val="00834A1B"/>
    <w:rsid w:val="00834B50"/>
    <w:rsid w:val="00840157"/>
    <w:rsid w:val="00840E04"/>
    <w:rsid w:val="008421EF"/>
    <w:rsid w:val="00842F74"/>
    <w:rsid w:val="00844246"/>
    <w:rsid w:val="00844B75"/>
    <w:rsid w:val="00845AB0"/>
    <w:rsid w:val="00850514"/>
    <w:rsid w:val="00851446"/>
    <w:rsid w:val="00851EFD"/>
    <w:rsid w:val="00855529"/>
    <w:rsid w:val="00855654"/>
    <w:rsid w:val="00856102"/>
    <w:rsid w:val="008565B4"/>
    <w:rsid w:val="00856AC2"/>
    <w:rsid w:val="00864879"/>
    <w:rsid w:val="00865307"/>
    <w:rsid w:val="00866D9E"/>
    <w:rsid w:val="008677BF"/>
    <w:rsid w:val="00870DF2"/>
    <w:rsid w:val="00871AF5"/>
    <w:rsid w:val="00872121"/>
    <w:rsid w:val="0087424F"/>
    <w:rsid w:val="00874C47"/>
    <w:rsid w:val="008762E6"/>
    <w:rsid w:val="00876992"/>
    <w:rsid w:val="00876C6E"/>
    <w:rsid w:val="00880E6E"/>
    <w:rsid w:val="008820AB"/>
    <w:rsid w:val="0088344B"/>
    <w:rsid w:val="00884621"/>
    <w:rsid w:val="0088512E"/>
    <w:rsid w:val="008857CA"/>
    <w:rsid w:val="008934B2"/>
    <w:rsid w:val="00894AD0"/>
    <w:rsid w:val="00895420"/>
    <w:rsid w:val="00895538"/>
    <w:rsid w:val="00895A6D"/>
    <w:rsid w:val="00896307"/>
    <w:rsid w:val="00896E25"/>
    <w:rsid w:val="008979C0"/>
    <w:rsid w:val="00897B5D"/>
    <w:rsid w:val="008A32E8"/>
    <w:rsid w:val="008A4A51"/>
    <w:rsid w:val="008A4D9C"/>
    <w:rsid w:val="008A7421"/>
    <w:rsid w:val="008B0AD8"/>
    <w:rsid w:val="008B1C21"/>
    <w:rsid w:val="008B2C21"/>
    <w:rsid w:val="008B40FF"/>
    <w:rsid w:val="008B4C07"/>
    <w:rsid w:val="008B6F00"/>
    <w:rsid w:val="008B7262"/>
    <w:rsid w:val="008B79C8"/>
    <w:rsid w:val="008C05F7"/>
    <w:rsid w:val="008C10C5"/>
    <w:rsid w:val="008C137F"/>
    <w:rsid w:val="008C149D"/>
    <w:rsid w:val="008C29F8"/>
    <w:rsid w:val="008C3419"/>
    <w:rsid w:val="008C3A7E"/>
    <w:rsid w:val="008C3B51"/>
    <w:rsid w:val="008C4346"/>
    <w:rsid w:val="008C49E1"/>
    <w:rsid w:val="008C6FE4"/>
    <w:rsid w:val="008C767F"/>
    <w:rsid w:val="008D20CA"/>
    <w:rsid w:val="008D30AC"/>
    <w:rsid w:val="008D4D56"/>
    <w:rsid w:val="008D7779"/>
    <w:rsid w:val="008D7D3B"/>
    <w:rsid w:val="008E11A5"/>
    <w:rsid w:val="008E1A49"/>
    <w:rsid w:val="008E1F3B"/>
    <w:rsid w:val="008E21ED"/>
    <w:rsid w:val="008E24CA"/>
    <w:rsid w:val="008E4A19"/>
    <w:rsid w:val="008E653D"/>
    <w:rsid w:val="008F02DA"/>
    <w:rsid w:val="008F48C3"/>
    <w:rsid w:val="008F6C23"/>
    <w:rsid w:val="009020DF"/>
    <w:rsid w:val="00902613"/>
    <w:rsid w:val="009030B7"/>
    <w:rsid w:val="00904680"/>
    <w:rsid w:val="009059E5"/>
    <w:rsid w:val="00905ABE"/>
    <w:rsid w:val="009109EB"/>
    <w:rsid w:val="009129FF"/>
    <w:rsid w:val="00912A0D"/>
    <w:rsid w:val="00912F84"/>
    <w:rsid w:val="00914B7E"/>
    <w:rsid w:val="009153AA"/>
    <w:rsid w:val="00915C49"/>
    <w:rsid w:val="00916065"/>
    <w:rsid w:val="009160DF"/>
    <w:rsid w:val="00916119"/>
    <w:rsid w:val="0091621E"/>
    <w:rsid w:val="009169F1"/>
    <w:rsid w:val="00916EF9"/>
    <w:rsid w:val="009170C5"/>
    <w:rsid w:val="00917925"/>
    <w:rsid w:val="00920C9C"/>
    <w:rsid w:val="0092380D"/>
    <w:rsid w:val="00924E43"/>
    <w:rsid w:val="00925304"/>
    <w:rsid w:val="00927175"/>
    <w:rsid w:val="00932532"/>
    <w:rsid w:val="00932BED"/>
    <w:rsid w:val="009334E0"/>
    <w:rsid w:val="009347A4"/>
    <w:rsid w:val="00936E4B"/>
    <w:rsid w:val="009378D4"/>
    <w:rsid w:val="00937C71"/>
    <w:rsid w:val="00940315"/>
    <w:rsid w:val="00940AB0"/>
    <w:rsid w:val="0094144F"/>
    <w:rsid w:val="00942D56"/>
    <w:rsid w:val="009444D2"/>
    <w:rsid w:val="00944772"/>
    <w:rsid w:val="0094479A"/>
    <w:rsid w:val="00945FCF"/>
    <w:rsid w:val="009465AA"/>
    <w:rsid w:val="0094665C"/>
    <w:rsid w:val="00947756"/>
    <w:rsid w:val="00950569"/>
    <w:rsid w:val="00952479"/>
    <w:rsid w:val="00952FBB"/>
    <w:rsid w:val="00954A58"/>
    <w:rsid w:val="00954C57"/>
    <w:rsid w:val="009562AC"/>
    <w:rsid w:val="00957FAD"/>
    <w:rsid w:val="0096210E"/>
    <w:rsid w:val="00963104"/>
    <w:rsid w:val="00964A75"/>
    <w:rsid w:val="009675FE"/>
    <w:rsid w:val="0097579E"/>
    <w:rsid w:val="00977781"/>
    <w:rsid w:val="00980C07"/>
    <w:rsid w:val="00980F4B"/>
    <w:rsid w:val="0098107E"/>
    <w:rsid w:val="009818F5"/>
    <w:rsid w:val="009829B8"/>
    <w:rsid w:val="00983333"/>
    <w:rsid w:val="009841D8"/>
    <w:rsid w:val="009843EF"/>
    <w:rsid w:val="009846B0"/>
    <w:rsid w:val="00985FFE"/>
    <w:rsid w:val="009860F9"/>
    <w:rsid w:val="00986545"/>
    <w:rsid w:val="00986B38"/>
    <w:rsid w:val="009872D6"/>
    <w:rsid w:val="00991510"/>
    <w:rsid w:val="009926AF"/>
    <w:rsid w:val="0099317C"/>
    <w:rsid w:val="0099484A"/>
    <w:rsid w:val="00995373"/>
    <w:rsid w:val="00995D4E"/>
    <w:rsid w:val="00996E66"/>
    <w:rsid w:val="0099711B"/>
    <w:rsid w:val="009A0EF1"/>
    <w:rsid w:val="009A0F8F"/>
    <w:rsid w:val="009A3488"/>
    <w:rsid w:val="009A43B3"/>
    <w:rsid w:val="009A4D8D"/>
    <w:rsid w:val="009A56CE"/>
    <w:rsid w:val="009A657D"/>
    <w:rsid w:val="009A7B4D"/>
    <w:rsid w:val="009A7DBB"/>
    <w:rsid w:val="009B11DC"/>
    <w:rsid w:val="009B29B7"/>
    <w:rsid w:val="009B2FE8"/>
    <w:rsid w:val="009B3EBB"/>
    <w:rsid w:val="009B3FA8"/>
    <w:rsid w:val="009B600F"/>
    <w:rsid w:val="009B666D"/>
    <w:rsid w:val="009B70C9"/>
    <w:rsid w:val="009B7112"/>
    <w:rsid w:val="009B77F4"/>
    <w:rsid w:val="009C0199"/>
    <w:rsid w:val="009C073B"/>
    <w:rsid w:val="009C0D6D"/>
    <w:rsid w:val="009C161E"/>
    <w:rsid w:val="009C2A2C"/>
    <w:rsid w:val="009C3311"/>
    <w:rsid w:val="009D0D79"/>
    <w:rsid w:val="009D2A4A"/>
    <w:rsid w:val="009D458A"/>
    <w:rsid w:val="009D6F3F"/>
    <w:rsid w:val="009E093A"/>
    <w:rsid w:val="009E104E"/>
    <w:rsid w:val="009E12B1"/>
    <w:rsid w:val="009E2AC2"/>
    <w:rsid w:val="009E55E8"/>
    <w:rsid w:val="009E734F"/>
    <w:rsid w:val="009E7979"/>
    <w:rsid w:val="009F040A"/>
    <w:rsid w:val="009F1672"/>
    <w:rsid w:val="009F199D"/>
    <w:rsid w:val="009F4882"/>
    <w:rsid w:val="009F4FBD"/>
    <w:rsid w:val="009F6A47"/>
    <w:rsid w:val="00A00498"/>
    <w:rsid w:val="00A02ABA"/>
    <w:rsid w:val="00A03C42"/>
    <w:rsid w:val="00A03EAD"/>
    <w:rsid w:val="00A055F6"/>
    <w:rsid w:val="00A06CA4"/>
    <w:rsid w:val="00A07E94"/>
    <w:rsid w:val="00A10468"/>
    <w:rsid w:val="00A11166"/>
    <w:rsid w:val="00A11B0A"/>
    <w:rsid w:val="00A12A96"/>
    <w:rsid w:val="00A15151"/>
    <w:rsid w:val="00A20C11"/>
    <w:rsid w:val="00A21382"/>
    <w:rsid w:val="00A2174A"/>
    <w:rsid w:val="00A21779"/>
    <w:rsid w:val="00A21DB2"/>
    <w:rsid w:val="00A24F13"/>
    <w:rsid w:val="00A26C07"/>
    <w:rsid w:val="00A30CC1"/>
    <w:rsid w:val="00A31AFF"/>
    <w:rsid w:val="00A32CE7"/>
    <w:rsid w:val="00A33A8F"/>
    <w:rsid w:val="00A34932"/>
    <w:rsid w:val="00A35815"/>
    <w:rsid w:val="00A365AA"/>
    <w:rsid w:val="00A37093"/>
    <w:rsid w:val="00A37C86"/>
    <w:rsid w:val="00A4190F"/>
    <w:rsid w:val="00A4355C"/>
    <w:rsid w:val="00A44B6F"/>
    <w:rsid w:val="00A45801"/>
    <w:rsid w:val="00A46EC2"/>
    <w:rsid w:val="00A46F94"/>
    <w:rsid w:val="00A53136"/>
    <w:rsid w:val="00A54139"/>
    <w:rsid w:val="00A546BF"/>
    <w:rsid w:val="00A54E4F"/>
    <w:rsid w:val="00A55155"/>
    <w:rsid w:val="00A55458"/>
    <w:rsid w:val="00A56712"/>
    <w:rsid w:val="00A5730B"/>
    <w:rsid w:val="00A5733D"/>
    <w:rsid w:val="00A60AA7"/>
    <w:rsid w:val="00A6284C"/>
    <w:rsid w:val="00A63192"/>
    <w:rsid w:val="00A635C1"/>
    <w:rsid w:val="00A67225"/>
    <w:rsid w:val="00A67451"/>
    <w:rsid w:val="00A67FC5"/>
    <w:rsid w:val="00A703F4"/>
    <w:rsid w:val="00A7086A"/>
    <w:rsid w:val="00A72E79"/>
    <w:rsid w:val="00A7642D"/>
    <w:rsid w:val="00A76A16"/>
    <w:rsid w:val="00A77F6C"/>
    <w:rsid w:val="00A8158E"/>
    <w:rsid w:val="00A81743"/>
    <w:rsid w:val="00A82E19"/>
    <w:rsid w:val="00A83119"/>
    <w:rsid w:val="00A8350B"/>
    <w:rsid w:val="00A8413D"/>
    <w:rsid w:val="00A844A2"/>
    <w:rsid w:val="00A84A1D"/>
    <w:rsid w:val="00A84C0E"/>
    <w:rsid w:val="00A87075"/>
    <w:rsid w:val="00A87638"/>
    <w:rsid w:val="00A8784A"/>
    <w:rsid w:val="00A907ED"/>
    <w:rsid w:val="00A90CBD"/>
    <w:rsid w:val="00A91CB2"/>
    <w:rsid w:val="00A9663B"/>
    <w:rsid w:val="00A969F7"/>
    <w:rsid w:val="00AA2860"/>
    <w:rsid w:val="00AA3105"/>
    <w:rsid w:val="00AA49FF"/>
    <w:rsid w:val="00AA5624"/>
    <w:rsid w:val="00AA5758"/>
    <w:rsid w:val="00AA697F"/>
    <w:rsid w:val="00AA7A1F"/>
    <w:rsid w:val="00AA7EDB"/>
    <w:rsid w:val="00AB0954"/>
    <w:rsid w:val="00AB16F3"/>
    <w:rsid w:val="00AB1AF3"/>
    <w:rsid w:val="00AB2223"/>
    <w:rsid w:val="00AB2E20"/>
    <w:rsid w:val="00AB440D"/>
    <w:rsid w:val="00AB559F"/>
    <w:rsid w:val="00AB6048"/>
    <w:rsid w:val="00AB60A0"/>
    <w:rsid w:val="00AB6DFB"/>
    <w:rsid w:val="00AC02DC"/>
    <w:rsid w:val="00AC06D2"/>
    <w:rsid w:val="00AC07E1"/>
    <w:rsid w:val="00AC0B5E"/>
    <w:rsid w:val="00AC262D"/>
    <w:rsid w:val="00AC631A"/>
    <w:rsid w:val="00AC68E4"/>
    <w:rsid w:val="00AC78B7"/>
    <w:rsid w:val="00AD0934"/>
    <w:rsid w:val="00AD1716"/>
    <w:rsid w:val="00AD33F4"/>
    <w:rsid w:val="00AD393D"/>
    <w:rsid w:val="00AD3B3A"/>
    <w:rsid w:val="00AD3C21"/>
    <w:rsid w:val="00AD4811"/>
    <w:rsid w:val="00AD5B24"/>
    <w:rsid w:val="00AD6E34"/>
    <w:rsid w:val="00AD7EB0"/>
    <w:rsid w:val="00AE20BB"/>
    <w:rsid w:val="00AE3052"/>
    <w:rsid w:val="00AE3072"/>
    <w:rsid w:val="00AE523E"/>
    <w:rsid w:val="00AE5E00"/>
    <w:rsid w:val="00AE603D"/>
    <w:rsid w:val="00AF1B00"/>
    <w:rsid w:val="00AF3788"/>
    <w:rsid w:val="00AF539F"/>
    <w:rsid w:val="00B0028A"/>
    <w:rsid w:val="00B03083"/>
    <w:rsid w:val="00B05F2D"/>
    <w:rsid w:val="00B1162A"/>
    <w:rsid w:val="00B11826"/>
    <w:rsid w:val="00B14795"/>
    <w:rsid w:val="00B15A71"/>
    <w:rsid w:val="00B171BB"/>
    <w:rsid w:val="00B224EC"/>
    <w:rsid w:val="00B22FBD"/>
    <w:rsid w:val="00B23BA1"/>
    <w:rsid w:val="00B24464"/>
    <w:rsid w:val="00B2483B"/>
    <w:rsid w:val="00B305BF"/>
    <w:rsid w:val="00B35E1D"/>
    <w:rsid w:val="00B40A29"/>
    <w:rsid w:val="00B41363"/>
    <w:rsid w:val="00B420BE"/>
    <w:rsid w:val="00B42CBC"/>
    <w:rsid w:val="00B43034"/>
    <w:rsid w:val="00B431BD"/>
    <w:rsid w:val="00B43C43"/>
    <w:rsid w:val="00B440E1"/>
    <w:rsid w:val="00B4565E"/>
    <w:rsid w:val="00B46214"/>
    <w:rsid w:val="00B5020D"/>
    <w:rsid w:val="00B50212"/>
    <w:rsid w:val="00B51442"/>
    <w:rsid w:val="00B52852"/>
    <w:rsid w:val="00B53346"/>
    <w:rsid w:val="00B53478"/>
    <w:rsid w:val="00B53B42"/>
    <w:rsid w:val="00B557C3"/>
    <w:rsid w:val="00B55A09"/>
    <w:rsid w:val="00B56398"/>
    <w:rsid w:val="00B62AD0"/>
    <w:rsid w:val="00B62C4C"/>
    <w:rsid w:val="00B63A9F"/>
    <w:rsid w:val="00B646B6"/>
    <w:rsid w:val="00B656B7"/>
    <w:rsid w:val="00B66570"/>
    <w:rsid w:val="00B675BC"/>
    <w:rsid w:val="00B67AD1"/>
    <w:rsid w:val="00B67BBA"/>
    <w:rsid w:val="00B704EB"/>
    <w:rsid w:val="00B73A89"/>
    <w:rsid w:val="00B7627B"/>
    <w:rsid w:val="00B77A6F"/>
    <w:rsid w:val="00B81512"/>
    <w:rsid w:val="00B82467"/>
    <w:rsid w:val="00B83277"/>
    <w:rsid w:val="00B8416C"/>
    <w:rsid w:val="00B84F98"/>
    <w:rsid w:val="00B86B6F"/>
    <w:rsid w:val="00B872EA"/>
    <w:rsid w:val="00B87902"/>
    <w:rsid w:val="00B911E1"/>
    <w:rsid w:val="00B91880"/>
    <w:rsid w:val="00B91D8E"/>
    <w:rsid w:val="00B9304C"/>
    <w:rsid w:val="00B94A92"/>
    <w:rsid w:val="00B94CC5"/>
    <w:rsid w:val="00B95E24"/>
    <w:rsid w:val="00BA1267"/>
    <w:rsid w:val="00BA24A6"/>
    <w:rsid w:val="00BA3559"/>
    <w:rsid w:val="00BA3A52"/>
    <w:rsid w:val="00BA42B5"/>
    <w:rsid w:val="00BA4392"/>
    <w:rsid w:val="00BA512C"/>
    <w:rsid w:val="00BA6AAB"/>
    <w:rsid w:val="00BA6B03"/>
    <w:rsid w:val="00BA7D68"/>
    <w:rsid w:val="00BB03F6"/>
    <w:rsid w:val="00BB2ACA"/>
    <w:rsid w:val="00BB38B5"/>
    <w:rsid w:val="00BB411E"/>
    <w:rsid w:val="00BB4D90"/>
    <w:rsid w:val="00BB5B15"/>
    <w:rsid w:val="00BC1417"/>
    <w:rsid w:val="00BC17AB"/>
    <w:rsid w:val="00BC2BF8"/>
    <w:rsid w:val="00BC43BA"/>
    <w:rsid w:val="00BC4DF8"/>
    <w:rsid w:val="00BC540D"/>
    <w:rsid w:val="00BC6461"/>
    <w:rsid w:val="00BC7E67"/>
    <w:rsid w:val="00BD0AC6"/>
    <w:rsid w:val="00BD0B14"/>
    <w:rsid w:val="00BD6073"/>
    <w:rsid w:val="00BD7349"/>
    <w:rsid w:val="00BD77EC"/>
    <w:rsid w:val="00BD7BAB"/>
    <w:rsid w:val="00BE110D"/>
    <w:rsid w:val="00BE276E"/>
    <w:rsid w:val="00BE3B17"/>
    <w:rsid w:val="00BE3BF9"/>
    <w:rsid w:val="00BE592F"/>
    <w:rsid w:val="00BE616C"/>
    <w:rsid w:val="00BE7779"/>
    <w:rsid w:val="00BE77EF"/>
    <w:rsid w:val="00BE7C29"/>
    <w:rsid w:val="00BF00A3"/>
    <w:rsid w:val="00BF05F7"/>
    <w:rsid w:val="00BF0A4E"/>
    <w:rsid w:val="00BF1A26"/>
    <w:rsid w:val="00BF1D59"/>
    <w:rsid w:val="00BF25FE"/>
    <w:rsid w:val="00BF2797"/>
    <w:rsid w:val="00BF2ECA"/>
    <w:rsid w:val="00BF31AD"/>
    <w:rsid w:val="00BF6D4D"/>
    <w:rsid w:val="00C00943"/>
    <w:rsid w:val="00C017E8"/>
    <w:rsid w:val="00C025FB"/>
    <w:rsid w:val="00C02A78"/>
    <w:rsid w:val="00C04541"/>
    <w:rsid w:val="00C05F77"/>
    <w:rsid w:val="00C067E4"/>
    <w:rsid w:val="00C070CB"/>
    <w:rsid w:val="00C07414"/>
    <w:rsid w:val="00C07BD7"/>
    <w:rsid w:val="00C12CE7"/>
    <w:rsid w:val="00C14931"/>
    <w:rsid w:val="00C1589D"/>
    <w:rsid w:val="00C16C6A"/>
    <w:rsid w:val="00C16D01"/>
    <w:rsid w:val="00C2008C"/>
    <w:rsid w:val="00C20389"/>
    <w:rsid w:val="00C20A28"/>
    <w:rsid w:val="00C217CF"/>
    <w:rsid w:val="00C2205B"/>
    <w:rsid w:val="00C22237"/>
    <w:rsid w:val="00C22447"/>
    <w:rsid w:val="00C22566"/>
    <w:rsid w:val="00C25618"/>
    <w:rsid w:val="00C257FA"/>
    <w:rsid w:val="00C25A96"/>
    <w:rsid w:val="00C26472"/>
    <w:rsid w:val="00C26881"/>
    <w:rsid w:val="00C26962"/>
    <w:rsid w:val="00C276E5"/>
    <w:rsid w:val="00C31518"/>
    <w:rsid w:val="00C3383D"/>
    <w:rsid w:val="00C34AB4"/>
    <w:rsid w:val="00C34C0A"/>
    <w:rsid w:val="00C35B32"/>
    <w:rsid w:val="00C36300"/>
    <w:rsid w:val="00C36C00"/>
    <w:rsid w:val="00C3710A"/>
    <w:rsid w:val="00C37B0D"/>
    <w:rsid w:val="00C37DBE"/>
    <w:rsid w:val="00C37EC0"/>
    <w:rsid w:val="00C40F25"/>
    <w:rsid w:val="00C4107E"/>
    <w:rsid w:val="00C4133B"/>
    <w:rsid w:val="00C42111"/>
    <w:rsid w:val="00C42D47"/>
    <w:rsid w:val="00C44D22"/>
    <w:rsid w:val="00C464CB"/>
    <w:rsid w:val="00C510B4"/>
    <w:rsid w:val="00C53B4C"/>
    <w:rsid w:val="00C55085"/>
    <w:rsid w:val="00C56165"/>
    <w:rsid w:val="00C6024C"/>
    <w:rsid w:val="00C61C9C"/>
    <w:rsid w:val="00C62C16"/>
    <w:rsid w:val="00C63614"/>
    <w:rsid w:val="00C63723"/>
    <w:rsid w:val="00C74052"/>
    <w:rsid w:val="00C74C35"/>
    <w:rsid w:val="00C75507"/>
    <w:rsid w:val="00C75CC7"/>
    <w:rsid w:val="00C77474"/>
    <w:rsid w:val="00C77593"/>
    <w:rsid w:val="00C7799B"/>
    <w:rsid w:val="00C801B9"/>
    <w:rsid w:val="00C81094"/>
    <w:rsid w:val="00C83B5F"/>
    <w:rsid w:val="00C845B9"/>
    <w:rsid w:val="00C85E8F"/>
    <w:rsid w:val="00C8635F"/>
    <w:rsid w:val="00C90AF0"/>
    <w:rsid w:val="00C912E2"/>
    <w:rsid w:val="00C91AC6"/>
    <w:rsid w:val="00C91B69"/>
    <w:rsid w:val="00C9231F"/>
    <w:rsid w:val="00C92B6A"/>
    <w:rsid w:val="00C92C64"/>
    <w:rsid w:val="00C940E7"/>
    <w:rsid w:val="00C956A4"/>
    <w:rsid w:val="00CA0F2D"/>
    <w:rsid w:val="00CA1630"/>
    <w:rsid w:val="00CA3DE6"/>
    <w:rsid w:val="00CA4E80"/>
    <w:rsid w:val="00CA62A3"/>
    <w:rsid w:val="00CA62D2"/>
    <w:rsid w:val="00CA6443"/>
    <w:rsid w:val="00CB0748"/>
    <w:rsid w:val="00CB14F1"/>
    <w:rsid w:val="00CB5949"/>
    <w:rsid w:val="00CB5C4C"/>
    <w:rsid w:val="00CC1EAF"/>
    <w:rsid w:val="00CC3913"/>
    <w:rsid w:val="00CC40FE"/>
    <w:rsid w:val="00CC52D3"/>
    <w:rsid w:val="00CC5E46"/>
    <w:rsid w:val="00CC71AC"/>
    <w:rsid w:val="00CD33F9"/>
    <w:rsid w:val="00CD395D"/>
    <w:rsid w:val="00CD3F5C"/>
    <w:rsid w:val="00CD595B"/>
    <w:rsid w:val="00CD7811"/>
    <w:rsid w:val="00CE0672"/>
    <w:rsid w:val="00CE0FCB"/>
    <w:rsid w:val="00CE247D"/>
    <w:rsid w:val="00CE2CD6"/>
    <w:rsid w:val="00CE5F64"/>
    <w:rsid w:val="00CF014F"/>
    <w:rsid w:val="00CF0170"/>
    <w:rsid w:val="00CF0491"/>
    <w:rsid w:val="00CF3378"/>
    <w:rsid w:val="00CF4B56"/>
    <w:rsid w:val="00CF562F"/>
    <w:rsid w:val="00CF6DF7"/>
    <w:rsid w:val="00CF6E0D"/>
    <w:rsid w:val="00CF6E2A"/>
    <w:rsid w:val="00D01B2C"/>
    <w:rsid w:val="00D03035"/>
    <w:rsid w:val="00D0306C"/>
    <w:rsid w:val="00D04915"/>
    <w:rsid w:val="00D06915"/>
    <w:rsid w:val="00D06C3F"/>
    <w:rsid w:val="00D115DB"/>
    <w:rsid w:val="00D124AB"/>
    <w:rsid w:val="00D13CC2"/>
    <w:rsid w:val="00D14019"/>
    <w:rsid w:val="00D15A79"/>
    <w:rsid w:val="00D15F93"/>
    <w:rsid w:val="00D17979"/>
    <w:rsid w:val="00D17D67"/>
    <w:rsid w:val="00D21AF9"/>
    <w:rsid w:val="00D221B8"/>
    <w:rsid w:val="00D24392"/>
    <w:rsid w:val="00D245BB"/>
    <w:rsid w:val="00D255A5"/>
    <w:rsid w:val="00D25BD6"/>
    <w:rsid w:val="00D26E27"/>
    <w:rsid w:val="00D31259"/>
    <w:rsid w:val="00D332E5"/>
    <w:rsid w:val="00D34A66"/>
    <w:rsid w:val="00D34F1E"/>
    <w:rsid w:val="00D36BE4"/>
    <w:rsid w:val="00D37AA4"/>
    <w:rsid w:val="00D40BE4"/>
    <w:rsid w:val="00D41D3E"/>
    <w:rsid w:val="00D43341"/>
    <w:rsid w:val="00D4376D"/>
    <w:rsid w:val="00D44B0B"/>
    <w:rsid w:val="00D44F2F"/>
    <w:rsid w:val="00D451B6"/>
    <w:rsid w:val="00D46E45"/>
    <w:rsid w:val="00D50678"/>
    <w:rsid w:val="00D510D1"/>
    <w:rsid w:val="00D51789"/>
    <w:rsid w:val="00D519A7"/>
    <w:rsid w:val="00D55111"/>
    <w:rsid w:val="00D5605A"/>
    <w:rsid w:val="00D60AC3"/>
    <w:rsid w:val="00D61DB0"/>
    <w:rsid w:val="00D61F87"/>
    <w:rsid w:val="00D64726"/>
    <w:rsid w:val="00D6585B"/>
    <w:rsid w:val="00D661F1"/>
    <w:rsid w:val="00D664A2"/>
    <w:rsid w:val="00D66EB2"/>
    <w:rsid w:val="00D700B9"/>
    <w:rsid w:val="00D73772"/>
    <w:rsid w:val="00D74E12"/>
    <w:rsid w:val="00D75539"/>
    <w:rsid w:val="00D75717"/>
    <w:rsid w:val="00D75F6F"/>
    <w:rsid w:val="00D7777C"/>
    <w:rsid w:val="00D77F3D"/>
    <w:rsid w:val="00D80939"/>
    <w:rsid w:val="00D8170B"/>
    <w:rsid w:val="00D81F2B"/>
    <w:rsid w:val="00D821BD"/>
    <w:rsid w:val="00D83B8C"/>
    <w:rsid w:val="00D84F3B"/>
    <w:rsid w:val="00D851EA"/>
    <w:rsid w:val="00D87960"/>
    <w:rsid w:val="00D91D1A"/>
    <w:rsid w:val="00D92CAB"/>
    <w:rsid w:val="00D95F1D"/>
    <w:rsid w:val="00D96A20"/>
    <w:rsid w:val="00DA0B70"/>
    <w:rsid w:val="00DA222B"/>
    <w:rsid w:val="00DA3CED"/>
    <w:rsid w:val="00DA4994"/>
    <w:rsid w:val="00DA5322"/>
    <w:rsid w:val="00DA53DB"/>
    <w:rsid w:val="00DB446C"/>
    <w:rsid w:val="00DB4503"/>
    <w:rsid w:val="00DB5EBC"/>
    <w:rsid w:val="00DB63D2"/>
    <w:rsid w:val="00DB6BD4"/>
    <w:rsid w:val="00DB79CC"/>
    <w:rsid w:val="00DC0563"/>
    <w:rsid w:val="00DC06E4"/>
    <w:rsid w:val="00DC426C"/>
    <w:rsid w:val="00DC4E80"/>
    <w:rsid w:val="00DC5545"/>
    <w:rsid w:val="00DC7311"/>
    <w:rsid w:val="00DC767C"/>
    <w:rsid w:val="00DC7DA9"/>
    <w:rsid w:val="00DD3F62"/>
    <w:rsid w:val="00DD5DA6"/>
    <w:rsid w:val="00DD7561"/>
    <w:rsid w:val="00DD7EEB"/>
    <w:rsid w:val="00DE0360"/>
    <w:rsid w:val="00DE0BD8"/>
    <w:rsid w:val="00DE0DFF"/>
    <w:rsid w:val="00DE184E"/>
    <w:rsid w:val="00DE234E"/>
    <w:rsid w:val="00DE31EA"/>
    <w:rsid w:val="00DE3407"/>
    <w:rsid w:val="00DE5476"/>
    <w:rsid w:val="00DE5622"/>
    <w:rsid w:val="00DE756C"/>
    <w:rsid w:val="00DF1850"/>
    <w:rsid w:val="00DF1DF5"/>
    <w:rsid w:val="00DF2DCB"/>
    <w:rsid w:val="00DF3699"/>
    <w:rsid w:val="00DF38C3"/>
    <w:rsid w:val="00DF42F7"/>
    <w:rsid w:val="00DF4CF3"/>
    <w:rsid w:val="00DF6045"/>
    <w:rsid w:val="00DF643F"/>
    <w:rsid w:val="00DF6605"/>
    <w:rsid w:val="00DF6DF9"/>
    <w:rsid w:val="00DF7576"/>
    <w:rsid w:val="00DF7B41"/>
    <w:rsid w:val="00DF7CF7"/>
    <w:rsid w:val="00E01457"/>
    <w:rsid w:val="00E01AB0"/>
    <w:rsid w:val="00E02AC8"/>
    <w:rsid w:val="00E0338D"/>
    <w:rsid w:val="00E033E0"/>
    <w:rsid w:val="00E03CD6"/>
    <w:rsid w:val="00E044BE"/>
    <w:rsid w:val="00E04B3B"/>
    <w:rsid w:val="00E05668"/>
    <w:rsid w:val="00E05810"/>
    <w:rsid w:val="00E0619F"/>
    <w:rsid w:val="00E0761F"/>
    <w:rsid w:val="00E07C49"/>
    <w:rsid w:val="00E07D72"/>
    <w:rsid w:val="00E07F2C"/>
    <w:rsid w:val="00E101E0"/>
    <w:rsid w:val="00E10BAB"/>
    <w:rsid w:val="00E12FE8"/>
    <w:rsid w:val="00E13851"/>
    <w:rsid w:val="00E160B1"/>
    <w:rsid w:val="00E16146"/>
    <w:rsid w:val="00E1694A"/>
    <w:rsid w:val="00E177D0"/>
    <w:rsid w:val="00E17EA1"/>
    <w:rsid w:val="00E22CC3"/>
    <w:rsid w:val="00E24047"/>
    <w:rsid w:val="00E2707F"/>
    <w:rsid w:val="00E315BF"/>
    <w:rsid w:val="00E32E57"/>
    <w:rsid w:val="00E37AB5"/>
    <w:rsid w:val="00E37D1B"/>
    <w:rsid w:val="00E411E4"/>
    <w:rsid w:val="00E41DBD"/>
    <w:rsid w:val="00E4233A"/>
    <w:rsid w:val="00E428A0"/>
    <w:rsid w:val="00E4340C"/>
    <w:rsid w:val="00E436BC"/>
    <w:rsid w:val="00E43C4A"/>
    <w:rsid w:val="00E4419A"/>
    <w:rsid w:val="00E44688"/>
    <w:rsid w:val="00E44A5B"/>
    <w:rsid w:val="00E4566A"/>
    <w:rsid w:val="00E475F8"/>
    <w:rsid w:val="00E536BC"/>
    <w:rsid w:val="00E53715"/>
    <w:rsid w:val="00E54EE4"/>
    <w:rsid w:val="00E5556B"/>
    <w:rsid w:val="00E60635"/>
    <w:rsid w:val="00E606F7"/>
    <w:rsid w:val="00E639DA"/>
    <w:rsid w:val="00E642A2"/>
    <w:rsid w:val="00E65684"/>
    <w:rsid w:val="00E65AA2"/>
    <w:rsid w:val="00E6611E"/>
    <w:rsid w:val="00E67717"/>
    <w:rsid w:val="00E70FF3"/>
    <w:rsid w:val="00E71AF4"/>
    <w:rsid w:val="00E72898"/>
    <w:rsid w:val="00E73CB2"/>
    <w:rsid w:val="00E73DD3"/>
    <w:rsid w:val="00E73E1E"/>
    <w:rsid w:val="00E75200"/>
    <w:rsid w:val="00E8041E"/>
    <w:rsid w:val="00E807CB"/>
    <w:rsid w:val="00E81D94"/>
    <w:rsid w:val="00E83078"/>
    <w:rsid w:val="00E83084"/>
    <w:rsid w:val="00E8383C"/>
    <w:rsid w:val="00E84572"/>
    <w:rsid w:val="00E84F99"/>
    <w:rsid w:val="00E864D7"/>
    <w:rsid w:val="00E91115"/>
    <w:rsid w:val="00E91908"/>
    <w:rsid w:val="00E92234"/>
    <w:rsid w:val="00E9268A"/>
    <w:rsid w:val="00E92A07"/>
    <w:rsid w:val="00E93592"/>
    <w:rsid w:val="00E947F1"/>
    <w:rsid w:val="00E95A8E"/>
    <w:rsid w:val="00EA0BBB"/>
    <w:rsid w:val="00EA28E3"/>
    <w:rsid w:val="00EA28E5"/>
    <w:rsid w:val="00EA7454"/>
    <w:rsid w:val="00EB030B"/>
    <w:rsid w:val="00EB1217"/>
    <w:rsid w:val="00EB3A63"/>
    <w:rsid w:val="00EB5CC9"/>
    <w:rsid w:val="00EB69CE"/>
    <w:rsid w:val="00EC0227"/>
    <w:rsid w:val="00EC10B1"/>
    <w:rsid w:val="00EC12E3"/>
    <w:rsid w:val="00EC172E"/>
    <w:rsid w:val="00EC1981"/>
    <w:rsid w:val="00EC283C"/>
    <w:rsid w:val="00EC348F"/>
    <w:rsid w:val="00EC5C85"/>
    <w:rsid w:val="00ED1340"/>
    <w:rsid w:val="00ED2670"/>
    <w:rsid w:val="00ED589D"/>
    <w:rsid w:val="00ED6CAB"/>
    <w:rsid w:val="00ED6D38"/>
    <w:rsid w:val="00ED7033"/>
    <w:rsid w:val="00ED712D"/>
    <w:rsid w:val="00EE1202"/>
    <w:rsid w:val="00EE1E29"/>
    <w:rsid w:val="00EE1E62"/>
    <w:rsid w:val="00EE2AFE"/>
    <w:rsid w:val="00EE4370"/>
    <w:rsid w:val="00EE55DE"/>
    <w:rsid w:val="00EE608B"/>
    <w:rsid w:val="00EF1130"/>
    <w:rsid w:val="00EF2A2E"/>
    <w:rsid w:val="00EF5D04"/>
    <w:rsid w:val="00EF6741"/>
    <w:rsid w:val="00EF7BC0"/>
    <w:rsid w:val="00F02DA2"/>
    <w:rsid w:val="00F02ED8"/>
    <w:rsid w:val="00F036D1"/>
    <w:rsid w:val="00F040BA"/>
    <w:rsid w:val="00F05405"/>
    <w:rsid w:val="00F05CB3"/>
    <w:rsid w:val="00F05D58"/>
    <w:rsid w:val="00F06E7D"/>
    <w:rsid w:val="00F111B2"/>
    <w:rsid w:val="00F11E2B"/>
    <w:rsid w:val="00F1201E"/>
    <w:rsid w:val="00F1355C"/>
    <w:rsid w:val="00F147A9"/>
    <w:rsid w:val="00F14F47"/>
    <w:rsid w:val="00F150B8"/>
    <w:rsid w:val="00F15DD3"/>
    <w:rsid w:val="00F163FB"/>
    <w:rsid w:val="00F172EB"/>
    <w:rsid w:val="00F21128"/>
    <w:rsid w:val="00F26340"/>
    <w:rsid w:val="00F269F7"/>
    <w:rsid w:val="00F272CA"/>
    <w:rsid w:val="00F27BD5"/>
    <w:rsid w:val="00F27D12"/>
    <w:rsid w:val="00F32048"/>
    <w:rsid w:val="00F337E6"/>
    <w:rsid w:val="00F347E6"/>
    <w:rsid w:val="00F3622D"/>
    <w:rsid w:val="00F37A1D"/>
    <w:rsid w:val="00F37B6F"/>
    <w:rsid w:val="00F41251"/>
    <w:rsid w:val="00F416D9"/>
    <w:rsid w:val="00F43604"/>
    <w:rsid w:val="00F449B4"/>
    <w:rsid w:val="00F45021"/>
    <w:rsid w:val="00F468E4"/>
    <w:rsid w:val="00F50076"/>
    <w:rsid w:val="00F502B9"/>
    <w:rsid w:val="00F506C4"/>
    <w:rsid w:val="00F52157"/>
    <w:rsid w:val="00F5284A"/>
    <w:rsid w:val="00F54144"/>
    <w:rsid w:val="00F54490"/>
    <w:rsid w:val="00F547D2"/>
    <w:rsid w:val="00F55819"/>
    <w:rsid w:val="00F5653E"/>
    <w:rsid w:val="00F5682A"/>
    <w:rsid w:val="00F579B4"/>
    <w:rsid w:val="00F57A7E"/>
    <w:rsid w:val="00F60C6A"/>
    <w:rsid w:val="00F61BBD"/>
    <w:rsid w:val="00F62B50"/>
    <w:rsid w:val="00F63091"/>
    <w:rsid w:val="00F64565"/>
    <w:rsid w:val="00F64B78"/>
    <w:rsid w:val="00F679C9"/>
    <w:rsid w:val="00F7087C"/>
    <w:rsid w:val="00F73851"/>
    <w:rsid w:val="00F74316"/>
    <w:rsid w:val="00F747D3"/>
    <w:rsid w:val="00F7667C"/>
    <w:rsid w:val="00F8067D"/>
    <w:rsid w:val="00F814E8"/>
    <w:rsid w:val="00F8181E"/>
    <w:rsid w:val="00F836D3"/>
    <w:rsid w:val="00F84983"/>
    <w:rsid w:val="00F8536B"/>
    <w:rsid w:val="00F8650D"/>
    <w:rsid w:val="00F86749"/>
    <w:rsid w:val="00F920CA"/>
    <w:rsid w:val="00F95893"/>
    <w:rsid w:val="00FA0915"/>
    <w:rsid w:val="00FA3F77"/>
    <w:rsid w:val="00FA4E32"/>
    <w:rsid w:val="00FA79B2"/>
    <w:rsid w:val="00FA7E13"/>
    <w:rsid w:val="00FB55C5"/>
    <w:rsid w:val="00FB601D"/>
    <w:rsid w:val="00FC0060"/>
    <w:rsid w:val="00FC1AD7"/>
    <w:rsid w:val="00FC398C"/>
    <w:rsid w:val="00FC4DB4"/>
    <w:rsid w:val="00FC6CDC"/>
    <w:rsid w:val="00FD0589"/>
    <w:rsid w:val="00FD0A98"/>
    <w:rsid w:val="00FD12A3"/>
    <w:rsid w:val="00FD1B3E"/>
    <w:rsid w:val="00FD2286"/>
    <w:rsid w:val="00FD2FB8"/>
    <w:rsid w:val="00FD51A0"/>
    <w:rsid w:val="00FD62A7"/>
    <w:rsid w:val="00FD6F24"/>
    <w:rsid w:val="00FD700F"/>
    <w:rsid w:val="00FE0113"/>
    <w:rsid w:val="00FE1B96"/>
    <w:rsid w:val="00FE3CBA"/>
    <w:rsid w:val="00FE4119"/>
    <w:rsid w:val="00FE415A"/>
    <w:rsid w:val="00FE4658"/>
    <w:rsid w:val="00FE46EA"/>
    <w:rsid w:val="00FE6E22"/>
    <w:rsid w:val="00FF08E8"/>
    <w:rsid w:val="00FF16E4"/>
    <w:rsid w:val="00FF1F42"/>
    <w:rsid w:val="00FF2FFC"/>
    <w:rsid w:val="00FF369B"/>
    <w:rsid w:val="00FF385D"/>
    <w:rsid w:val="00FF4FB3"/>
    <w:rsid w:val="00FF63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61FB66"/>
  <w15:chartTrackingRefBased/>
  <w15:docId w15:val="{D6B3B8AA-66E4-4E04-97BA-5BD85BED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570"/>
    <w:pPr>
      <w:widowControl w:val="0"/>
      <w:jc w:val="both"/>
    </w:pPr>
  </w:style>
  <w:style w:type="paragraph" w:styleId="1">
    <w:name w:val="heading 1"/>
    <w:basedOn w:val="a"/>
    <w:next w:val="a"/>
    <w:link w:val="10"/>
    <w:uiPriority w:val="9"/>
    <w:qFormat/>
    <w:rsid w:val="00FE41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E41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E415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E41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E41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E41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E41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E41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E41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FE41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E41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E415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E41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E41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E41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E41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E41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E415A"/>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FE415A"/>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FE415A"/>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FE41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FE415A"/>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FE415A"/>
    <w:pPr>
      <w:spacing w:before="160" w:after="160"/>
      <w:jc w:val="center"/>
    </w:pPr>
    <w:rPr>
      <w:i/>
      <w:iCs/>
      <w:color w:val="404040" w:themeColor="text1" w:themeTint="BF"/>
    </w:rPr>
  </w:style>
  <w:style w:type="character" w:customStyle="1" w:styleId="ad">
    <w:name w:val="引用文 (文字)"/>
    <w:basedOn w:val="a0"/>
    <w:link w:val="ac"/>
    <w:uiPriority w:val="29"/>
    <w:rsid w:val="00FE415A"/>
    <w:rPr>
      <w:i/>
      <w:iCs/>
      <w:color w:val="404040" w:themeColor="text1" w:themeTint="BF"/>
    </w:rPr>
  </w:style>
  <w:style w:type="paragraph" w:styleId="ae">
    <w:name w:val="List Paragraph"/>
    <w:basedOn w:val="a"/>
    <w:uiPriority w:val="34"/>
    <w:qFormat/>
    <w:rsid w:val="00FE415A"/>
    <w:pPr>
      <w:ind w:left="720"/>
      <w:contextualSpacing/>
    </w:pPr>
  </w:style>
  <w:style w:type="character" w:styleId="21">
    <w:name w:val="Intense Emphasis"/>
    <w:basedOn w:val="a0"/>
    <w:uiPriority w:val="21"/>
    <w:qFormat/>
    <w:rsid w:val="00FE415A"/>
    <w:rPr>
      <w:i/>
      <w:iCs/>
      <w:color w:val="365F91" w:themeColor="accent1" w:themeShade="BF"/>
    </w:rPr>
  </w:style>
  <w:style w:type="paragraph" w:styleId="22">
    <w:name w:val="Intense Quote"/>
    <w:basedOn w:val="a"/>
    <w:next w:val="a"/>
    <w:link w:val="23"/>
    <w:uiPriority w:val="30"/>
    <w:qFormat/>
    <w:rsid w:val="00FE415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FE415A"/>
    <w:rPr>
      <w:i/>
      <w:iCs/>
      <w:color w:val="365F91" w:themeColor="accent1" w:themeShade="BF"/>
    </w:rPr>
  </w:style>
  <w:style w:type="character" w:styleId="24">
    <w:name w:val="Intense Reference"/>
    <w:basedOn w:val="a0"/>
    <w:uiPriority w:val="32"/>
    <w:qFormat/>
    <w:rsid w:val="00FE415A"/>
    <w:rPr>
      <w:b/>
      <w:bCs/>
      <w:smallCaps/>
      <w:color w:val="365F91" w:themeColor="accent1" w:themeShade="BF"/>
      <w:spacing w:val="5"/>
    </w:rPr>
  </w:style>
  <w:style w:type="paragraph" w:styleId="af">
    <w:name w:val="Date"/>
    <w:basedOn w:val="a"/>
    <w:next w:val="a"/>
    <w:link w:val="af0"/>
    <w:uiPriority w:val="99"/>
    <w:semiHidden/>
    <w:unhideWhenUsed/>
    <w:rsid w:val="00772351"/>
  </w:style>
  <w:style w:type="character" w:customStyle="1" w:styleId="af0">
    <w:name w:val="日付 (文字)"/>
    <w:basedOn w:val="a0"/>
    <w:link w:val="af"/>
    <w:uiPriority w:val="99"/>
    <w:semiHidden/>
    <w:rsid w:val="00772351"/>
  </w:style>
  <w:style w:type="paragraph" w:styleId="af1">
    <w:name w:val="Revision"/>
    <w:hidden/>
    <w:uiPriority w:val="99"/>
    <w:semiHidden/>
    <w:rsid w:val="00E642A2"/>
  </w:style>
  <w:style w:type="table" w:styleId="af2">
    <w:name w:val="Table Grid"/>
    <w:basedOn w:val="a1"/>
    <w:uiPriority w:val="39"/>
    <w:rsid w:val="00E64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C940E7"/>
    <w:rPr>
      <w:sz w:val="18"/>
      <w:szCs w:val="18"/>
    </w:rPr>
  </w:style>
  <w:style w:type="paragraph" w:styleId="af4">
    <w:name w:val="annotation text"/>
    <w:basedOn w:val="a"/>
    <w:link w:val="af5"/>
    <w:uiPriority w:val="99"/>
    <w:unhideWhenUsed/>
    <w:rsid w:val="00C940E7"/>
    <w:pPr>
      <w:jc w:val="left"/>
    </w:pPr>
  </w:style>
  <w:style w:type="character" w:customStyle="1" w:styleId="af5">
    <w:name w:val="コメント文字列 (文字)"/>
    <w:basedOn w:val="a0"/>
    <w:link w:val="af4"/>
    <w:uiPriority w:val="99"/>
    <w:rsid w:val="00C940E7"/>
  </w:style>
  <w:style w:type="paragraph" w:styleId="af6">
    <w:name w:val="annotation subject"/>
    <w:basedOn w:val="af4"/>
    <w:next w:val="af4"/>
    <w:link w:val="af7"/>
    <w:uiPriority w:val="99"/>
    <w:semiHidden/>
    <w:unhideWhenUsed/>
    <w:rsid w:val="00F84983"/>
    <w:rPr>
      <w:b/>
      <w:bCs/>
    </w:rPr>
  </w:style>
  <w:style w:type="character" w:customStyle="1" w:styleId="af7">
    <w:name w:val="コメント内容 (文字)"/>
    <w:basedOn w:val="af5"/>
    <w:link w:val="af6"/>
    <w:uiPriority w:val="99"/>
    <w:semiHidden/>
    <w:rsid w:val="00F84983"/>
    <w:rPr>
      <w:b/>
      <w:bCs/>
    </w:rPr>
  </w:style>
  <w:style w:type="character" w:styleId="af8">
    <w:name w:val="Mention"/>
    <w:basedOn w:val="a0"/>
    <w:uiPriority w:val="99"/>
    <w:unhideWhenUsed/>
    <w:rsid w:val="00F849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1406">
      <w:bodyDiv w:val="1"/>
      <w:marLeft w:val="0"/>
      <w:marRight w:val="0"/>
      <w:marTop w:val="0"/>
      <w:marBottom w:val="0"/>
      <w:divBdr>
        <w:top w:val="none" w:sz="0" w:space="0" w:color="auto"/>
        <w:left w:val="none" w:sz="0" w:space="0" w:color="auto"/>
        <w:bottom w:val="none" w:sz="0" w:space="0" w:color="auto"/>
        <w:right w:val="none" w:sz="0" w:space="0" w:color="auto"/>
      </w:divBdr>
    </w:div>
    <w:div w:id="368143862">
      <w:bodyDiv w:val="1"/>
      <w:marLeft w:val="0"/>
      <w:marRight w:val="0"/>
      <w:marTop w:val="0"/>
      <w:marBottom w:val="0"/>
      <w:divBdr>
        <w:top w:val="none" w:sz="0" w:space="0" w:color="auto"/>
        <w:left w:val="none" w:sz="0" w:space="0" w:color="auto"/>
        <w:bottom w:val="none" w:sz="0" w:space="0" w:color="auto"/>
        <w:right w:val="none" w:sz="0" w:space="0" w:color="auto"/>
      </w:divBdr>
    </w:div>
    <w:div w:id="406652828">
      <w:bodyDiv w:val="1"/>
      <w:marLeft w:val="0"/>
      <w:marRight w:val="0"/>
      <w:marTop w:val="0"/>
      <w:marBottom w:val="0"/>
      <w:divBdr>
        <w:top w:val="none" w:sz="0" w:space="0" w:color="auto"/>
        <w:left w:val="none" w:sz="0" w:space="0" w:color="auto"/>
        <w:bottom w:val="none" w:sz="0" w:space="0" w:color="auto"/>
        <w:right w:val="none" w:sz="0" w:space="0" w:color="auto"/>
      </w:divBdr>
    </w:div>
    <w:div w:id="423841394">
      <w:bodyDiv w:val="1"/>
      <w:marLeft w:val="0"/>
      <w:marRight w:val="0"/>
      <w:marTop w:val="0"/>
      <w:marBottom w:val="0"/>
      <w:divBdr>
        <w:top w:val="none" w:sz="0" w:space="0" w:color="auto"/>
        <w:left w:val="none" w:sz="0" w:space="0" w:color="auto"/>
        <w:bottom w:val="none" w:sz="0" w:space="0" w:color="auto"/>
        <w:right w:val="none" w:sz="0" w:space="0" w:color="auto"/>
      </w:divBdr>
    </w:div>
    <w:div w:id="817844808">
      <w:bodyDiv w:val="1"/>
      <w:marLeft w:val="0"/>
      <w:marRight w:val="0"/>
      <w:marTop w:val="0"/>
      <w:marBottom w:val="0"/>
      <w:divBdr>
        <w:top w:val="none" w:sz="0" w:space="0" w:color="auto"/>
        <w:left w:val="none" w:sz="0" w:space="0" w:color="auto"/>
        <w:bottom w:val="none" w:sz="0" w:space="0" w:color="auto"/>
        <w:right w:val="none" w:sz="0" w:space="0" w:color="auto"/>
      </w:divBdr>
    </w:div>
    <w:div w:id="860826030">
      <w:bodyDiv w:val="1"/>
      <w:marLeft w:val="0"/>
      <w:marRight w:val="0"/>
      <w:marTop w:val="0"/>
      <w:marBottom w:val="0"/>
      <w:divBdr>
        <w:top w:val="none" w:sz="0" w:space="0" w:color="auto"/>
        <w:left w:val="none" w:sz="0" w:space="0" w:color="auto"/>
        <w:bottom w:val="none" w:sz="0" w:space="0" w:color="auto"/>
        <w:right w:val="none" w:sz="0" w:space="0" w:color="auto"/>
      </w:divBdr>
    </w:div>
    <w:div w:id="1319461561">
      <w:bodyDiv w:val="1"/>
      <w:marLeft w:val="0"/>
      <w:marRight w:val="0"/>
      <w:marTop w:val="0"/>
      <w:marBottom w:val="0"/>
      <w:divBdr>
        <w:top w:val="none" w:sz="0" w:space="0" w:color="auto"/>
        <w:left w:val="none" w:sz="0" w:space="0" w:color="auto"/>
        <w:bottom w:val="none" w:sz="0" w:space="0" w:color="auto"/>
        <w:right w:val="none" w:sz="0" w:space="0" w:color="auto"/>
      </w:divBdr>
    </w:div>
    <w:div w:id="1504972813">
      <w:bodyDiv w:val="1"/>
      <w:marLeft w:val="0"/>
      <w:marRight w:val="0"/>
      <w:marTop w:val="0"/>
      <w:marBottom w:val="0"/>
      <w:divBdr>
        <w:top w:val="none" w:sz="0" w:space="0" w:color="auto"/>
        <w:left w:val="none" w:sz="0" w:space="0" w:color="auto"/>
        <w:bottom w:val="none" w:sz="0" w:space="0" w:color="auto"/>
        <w:right w:val="none" w:sz="0" w:space="0" w:color="auto"/>
      </w:divBdr>
    </w:div>
    <w:div w:id="1674331056">
      <w:bodyDiv w:val="1"/>
      <w:marLeft w:val="0"/>
      <w:marRight w:val="0"/>
      <w:marTop w:val="0"/>
      <w:marBottom w:val="0"/>
      <w:divBdr>
        <w:top w:val="none" w:sz="0" w:space="0" w:color="auto"/>
        <w:left w:val="none" w:sz="0" w:space="0" w:color="auto"/>
        <w:bottom w:val="none" w:sz="0" w:space="0" w:color="auto"/>
        <w:right w:val="none" w:sz="0" w:space="0" w:color="auto"/>
      </w:divBdr>
    </w:div>
    <w:div w:id="1815683037">
      <w:bodyDiv w:val="1"/>
      <w:marLeft w:val="0"/>
      <w:marRight w:val="0"/>
      <w:marTop w:val="0"/>
      <w:marBottom w:val="0"/>
      <w:divBdr>
        <w:top w:val="none" w:sz="0" w:space="0" w:color="auto"/>
        <w:left w:val="none" w:sz="0" w:space="0" w:color="auto"/>
        <w:bottom w:val="none" w:sz="0" w:space="0" w:color="auto"/>
        <w:right w:val="none" w:sz="0" w:space="0" w:color="auto"/>
      </w:divBdr>
    </w:div>
    <w:div w:id="1960649584">
      <w:bodyDiv w:val="1"/>
      <w:marLeft w:val="0"/>
      <w:marRight w:val="0"/>
      <w:marTop w:val="0"/>
      <w:marBottom w:val="0"/>
      <w:divBdr>
        <w:top w:val="none" w:sz="0" w:space="0" w:color="auto"/>
        <w:left w:val="none" w:sz="0" w:space="0" w:color="auto"/>
        <w:bottom w:val="none" w:sz="0" w:space="0" w:color="auto"/>
        <w:right w:val="none" w:sz="0" w:space="0" w:color="auto"/>
      </w:divBdr>
    </w:div>
    <w:div w:id="205969511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FB858-87A1-41E7-AD09-BD464563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5</Pages>
  <Words>438</Words>
  <Characters>2503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高橋 京太郎</cp:lastModifiedBy>
  <cp:revision>678</cp:revision>
  <cp:lastPrinted>2026-04-01T01:11:00Z</cp:lastPrinted>
  <dcterms:created xsi:type="dcterms:W3CDTF">2026-03-24T02:24:00Z</dcterms:created>
  <dcterms:modified xsi:type="dcterms:W3CDTF">2026-10-01T08:59:00Z</dcterms:modified>
</cp:coreProperties>
</file>